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707DF" w14:textId="77777777" w:rsidR="00A530DF" w:rsidRDefault="00A530DF" w:rsidP="00BA7200">
      <w:pPr>
        <w:tabs>
          <w:tab w:val="left" w:pos="5940"/>
        </w:tabs>
        <w:jc w:val="center"/>
        <w:rPr>
          <w:b/>
          <w:noProof/>
          <w:sz w:val="22"/>
          <w:szCs w:val="22"/>
        </w:rPr>
      </w:pPr>
    </w:p>
    <w:p w14:paraId="6F67753D" w14:textId="77777777" w:rsidR="0017377E" w:rsidRDefault="0017377E" w:rsidP="00BA7200">
      <w:pPr>
        <w:tabs>
          <w:tab w:val="left" w:pos="5940"/>
        </w:tabs>
        <w:jc w:val="center"/>
        <w:rPr>
          <w:b/>
          <w:noProof/>
          <w:sz w:val="22"/>
          <w:szCs w:val="22"/>
        </w:rPr>
      </w:pPr>
    </w:p>
    <w:p w14:paraId="1F17CDC8" w14:textId="7B7395E0" w:rsidR="006F24ED" w:rsidRPr="00444C50" w:rsidRDefault="006F24ED" w:rsidP="00BA7200">
      <w:pPr>
        <w:tabs>
          <w:tab w:val="left" w:pos="5940"/>
        </w:tabs>
        <w:jc w:val="center"/>
        <w:rPr>
          <w:b/>
          <w:noProof/>
          <w:sz w:val="22"/>
          <w:szCs w:val="22"/>
        </w:rPr>
      </w:pPr>
      <w:r w:rsidRPr="00444C50">
        <w:rPr>
          <w:b/>
          <w:noProof/>
          <w:sz w:val="22"/>
          <w:szCs w:val="22"/>
        </w:rPr>
        <w:t>Central Michigan University</w:t>
      </w:r>
    </w:p>
    <w:p w14:paraId="6F3E2D12" w14:textId="77777777" w:rsidR="006F24ED" w:rsidRPr="00444C50" w:rsidRDefault="006F24ED" w:rsidP="00BA7200">
      <w:pPr>
        <w:tabs>
          <w:tab w:val="left" w:pos="5940"/>
        </w:tabs>
        <w:jc w:val="center"/>
        <w:rPr>
          <w:b/>
          <w:noProof/>
          <w:sz w:val="22"/>
          <w:szCs w:val="22"/>
        </w:rPr>
      </w:pPr>
      <w:r w:rsidRPr="00444C50">
        <w:rPr>
          <w:b/>
          <w:noProof/>
          <w:sz w:val="22"/>
          <w:szCs w:val="22"/>
        </w:rPr>
        <w:t xml:space="preserve">Doctor of Health Administration </w:t>
      </w:r>
    </w:p>
    <w:p w14:paraId="3F540D51" w14:textId="77777777" w:rsidR="006F24ED" w:rsidRDefault="006F24ED" w:rsidP="00BA7200">
      <w:pPr>
        <w:tabs>
          <w:tab w:val="left" w:pos="5940"/>
        </w:tabs>
        <w:jc w:val="center"/>
        <w:rPr>
          <w:b/>
          <w:noProof/>
          <w:sz w:val="22"/>
          <w:szCs w:val="22"/>
        </w:rPr>
      </w:pPr>
      <w:r w:rsidRPr="00444C50">
        <w:rPr>
          <w:b/>
          <w:noProof/>
          <w:sz w:val="22"/>
          <w:szCs w:val="22"/>
        </w:rPr>
        <w:t>Alumn</w:t>
      </w:r>
      <w:r w:rsidR="00BC6CDD" w:rsidRPr="00444C50">
        <w:rPr>
          <w:b/>
          <w:noProof/>
          <w:sz w:val="22"/>
          <w:szCs w:val="22"/>
        </w:rPr>
        <w:t xml:space="preserve">i and </w:t>
      </w:r>
      <w:r w:rsidRPr="00444C50">
        <w:rPr>
          <w:b/>
          <w:noProof/>
          <w:sz w:val="22"/>
          <w:szCs w:val="22"/>
        </w:rPr>
        <w:t>Student Network By-Laws</w:t>
      </w:r>
    </w:p>
    <w:p w14:paraId="739C54B0" w14:textId="640F567E" w:rsidR="007B5DF7" w:rsidRPr="00444C50" w:rsidRDefault="00623903" w:rsidP="00BA7200">
      <w:pPr>
        <w:tabs>
          <w:tab w:val="left" w:pos="5940"/>
        </w:tabs>
        <w:jc w:val="center"/>
        <w:rPr>
          <w:b/>
          <w:noProof/>
          <w:sz w:val="22"/>
          <w:szCs w:val="22"/>
        </w:rPr>
      </w:pPr>
      <w:r>
        <w:rPr>
          <w:b/>
          <w:noProof/>
          <w:sz w:val="22"/>
          <w:szCs w:val="22"/>
        </w:rPr>
        <w:t xml:space="preserve">Election Year </w:t>
      </w:r>
      <w:r w:rsidR="007B5DF7">
        <w:rPr>
          <w:b/>
          <w:noProof/>
          <w:sz w:val="22"/>
          <w:szCs w:val="22"/>
        </w:rPr>
        <w:t xml:space="preserve">January 1, 2025 to December </w:t>
      </w:r>
      <w:r>
        <w:rPr>
          <w:b/>
          <w:noProof/>
          <w:sz w:val="22"/>
          <w:szCs w:val="22"/>
        </w:rPr>
        <w:t xml:space="preserve">31, </w:t>
      </w:r>
      <w:r w:rsidR="007B5DF7">
        <w:rPr>
          <w:b/>
          <w:noProof/>
          <w:sz w:val="22"/>
          <w:szCs w:val="22"/>
        </w:rPr>
        <w:t>2027</w:t>
      </w:r>
    </w:p>
    <w:p w14:paraId="3287ADE5" w14:textId="77777777" w:rsidR="00E651A7" w:rsidRPr="00444C50" w:rsidRDefault="00E651A7" w:rsidP="00BA7200">
      <w:pPr>
        <w:tabs>
          <w:tab w:val="left" w:pos="5940"/>
        </w:tabs>
        <w:jc w:val="right"/>
        <w:rPr>
          <w:noProof/>
          <w:sz w:val="22"/>
          <w:szCs w:val="22"/>
        </w:rPr>
      </w:pPr>
    </w:p>
    <w:p w14:paraId="2005BAC2" w14:textId="77777777" w:rsidR="006F24ED" w:rsidRPr="00444C50" w:rsidRDefault="006F24ED" w:rsidP="00BA7200">
      <w:pPr>
        <w:tabs>
          <w:tab w:val="left" w:pos="5940"/>
        </w:tabs>
        <w:rPr>
          <w:noProof/>
          <w:sz w:val="22"/>
          <w:szCs w:val="22"/>
        </w:rPr>
      </w:pPr>
    </w:p>
    <w:p w14:paraId="16DA7A92" w14:textId="77777777" w:rsidR="006F24ED" w:rsidRPr="00444C50" w:rsidRDefault="006F24ED" w:rsidP="00BA7200">
      <w:pPr>
        <w:tabs>
          <w:tab w:val="left" w:pos="5940"/>
        </w:tabs>
        <w:rPr>
          <w:b/>
          <w:noProof/>
          <w:sz w:val="22"/>
          <w:szCs w:val="22"/>
        </w:rPr>
      </w:pPr>
      <w:r w:rsidRPr="00444C50">
        <w:rPr>
          <w:b/>
          <w:noProof/>
          <w:sz w:val="22"/>
          <w:szCs w:val="22"/>
        </w:rPr>
        <w:t>Article I: NAME:</w:t>
      </w:r>
    </w:p>
    <w:p w14:paraId="569D0190" w14:textId="76B60714" w:rsidR="006F24ED" w:rsidRPr="00444C50" w:rsidRDefault="006F24ED" w:rsidP="00BA7200">
      <w:pPr>
        <w:tabs>
          <w:tab w:val="left" w:pos="5940"/>
        </w:tabs>
        <w:rPr>
          <w:noProof/>
          <w:sz w:val="22"/>
          <w:szCs w:val="22"/>
        </w:rPr>
      </w:pPr>
      <w:r w:rsidRPr="00444C50">
        <w:rPr>
          <w:noProof/>
          <w:sz w:val="22"/>
          <w:szCs w:val="22"/>
        </w:rPr>
        <w:t>The offic</w:t>
      </w:r>
      <w:r w:rsidR="00424999">
        <w:rPr>
          <w:noProof/>
          <w:sz w:val="22"/>
          <w:szCs w:val="22"/>
        </w:rPr>
        <w:t>i</w:t>
      </w:r>
      <w:r w:rsidRPr="00444C50">
        <w:rPr>
          <w:noProof/>
          <w:sz w:val="22"/>
          <w:szCs w:val="22"/>
        </w:rPr>
        <w:t xml:space="preserve">al name of the </w:t>
      </w:r>
      <w:r w:rsidR="00995251" w:rsidRPr="00444C50">
        <w:rPr>
          <w:noProof/>
          <w:sz w:val="22"/>
          <w:szCs w:val="22"/>
        </w:rPr>
        <w:t>Alumni and Student</w:t>
      </w:r>
      <w:r w:rsidRPr="00444C50">
        <w:rPr>
          <w:noProof/>
          <w:sz w:val="22"/>
          <w:szCs w:val="22"/>
        </w:rPr>
        <w:t xml:space="preserve"> Network shall be the Doctor of Health Administration (DHA) Alumni</w:t>
      </w:r>
      <w:r w:rsidR="00995251" w:rsidRPr="00444C50">
        <w:rPr>
          <w:noProof/>
          <w:sz w:val="22"/>
          <w:szCs w:val="22"/>
        </w:rPr>
        <w:t xml:space="preserve"> and </w:t>
      </w:r>
      <w:r w:rsidRPr="00444C50">
        <w:rPr>
          <w:noProof/>
          <w:sz w:val="22"/>
          <w:szCs w:val="22"/>
        </w:rPr>
        <w:t xml:space="preserve">Student Network (ASN) of Central Michigan University (CMU).  </w:t>
      </w:r>
    </w:p>
    <w:p w14:paraId="6051D8F0" w14:textId="77777777" w:rsidR="008530E5" w:rsidRPr="00444C50" w:rsidRDefault="008530E5" w:rsidP="00BA7200">
      <w:pPr>
        <w:tabs>
          <w:tab w:val="left" w:pos="5940"/>
        </w:tabs>
        <w:rPr>
          <w:b/>
          <w:noProof/>
          <w:sz w:val="22"/>
          <w:szCs w:val="22"/>
        </w:rPr>
      </w:pPr>
    </w:p>
    <w:p w14:paraId="3EFC510B" w14:textId="77777777" w:rsidR="006F24ED" w:rsidRPr="00444C50" w:rsidRDefault="006F24ED" w:rsidP="00BA7200">
      <w:pPr>
        <w:tabs>
          <w:tab w:val="left" w:pos="5940"/>
        </w:tabs>
        <w:rPr>
          <w:b/>
          <w:noProof/>
          <w:sz w:val="22"/>
          <w:szCs w:val="22"/>
        </w:rPr>
      </w:pPr>
      <w:r w:rsidRPr="00444C50">
        <w:rPr>
          <w:b/>
          <w:noProof/>
          <w:sz w:val="22"/>
          <w:szCs w:val="22"/>
        </w:rPr>
        <w:t>Article II: PURPOSE:</w:t>
      </w:r>
    </w:p>
    <w:p w14:paraId="70BDF560" w14:textId="5CCF6ADC" w:rsidR="006F24ED" w:rsidRPr="00444C50" w:rsidRDefault="006F24ED" w:rsidP="00BA7200">
      <w:pPr>
        <w:pStyle w:val="NormalWeb"/>
        <w:tabs>
          <w:tab w:val="left" w:pos="5940"/>
        </w:tabs>
        <w:spacing w:after="0"/>
        <w:rPr>
          <w:sz w:val="22"/>
          <w:szCs w:val="22"/>
        </w:rPr>
      </w:pPr>
      <w:r w:rsidRPr="00444C50">
        <w:rPr>
          <w:noProof/>
          <w:sz w:val="22"/>
          <w:szCs w:val="22"/>
        </w:rPr>
        <w:t>The purpose of the DHA ASN shall be to advance the mission of doctoral</w:t>
      </w:r>
      <w:r w:rsidR="00424999">
        <w:rPr>
          <w:noProof/>
          <w:sz w:val="22"/>
          <w:szCs w:val="22"/>
        </w:rPr>
        <w:t>-</w:t>
      </w:r>
      <w:r w:rsidRPr="00444C50">
        <w:rPr>
          <w:noProof/>
          <w:sz w:val="22"/>
          <w:szCs w:val="22"/>
        </w:rPr>
        <w:t>level health administration education and profession, to provide a forum for interaction and inclusion among all members of the Network, and to promote the mutual interests of t</w:t>
      </w:r>
      <w:r w:rsidR="00487C7A" w:rsidRPr="00444C50">
        <w:rPr>
          <w:noProof/>
          <w:sz w:val="22"/>
          <w:szCs w:val="22"/>
        </w:rPr>
        <w:t>he Central Michigan University</w:t>
      </w:r>
      <w:r w:rsidRPr="00444C50">
        <w:rPr>
          <w:noProof/>
          <w:sz w:val="22"/>
          <w:szCs w:val="22"/>
        </w:rPr>
        <w:t xml:space="preserve"> College of Health Professions. </w:t>
      </w:r>
      <w:r w:rsidRPr="00444C50">
        <w:rPr>
          <w:sz w:val="22"/>
          <w:szCs w:val="22"/>
        </w:rPr>
        <w:t xml:space="preserve">The </w:t>
      </w:r>
      <w:r w:rsidR="00DB590F">
        <w:rPr>
          <w:sz w:val="22"/>
          <w:szCs w:val="22"/>
        </w:rPr>
        <w:t>N</w:t>
      </w:r>
      <w:r w:rsidRPr="00444C50">
        <w:rPr>
          <w:sz w:val="22"/>
          <w:szCs w:val="22"/>
        </w:rPr>
        <w:t>etwork has three goals: 1) allow students in the sam</w:t>
      </w:r>
      <w:r w:rsidR="00487C7A" w:rsidRPr="00444C50">
        <w:rPr>
          <w:sz w:val="22"/>
          <w:szCs w:val="22"/>
        </w:rPr>
        <w:t xml:space="preserve">e/multiple </w:t>
      </w:r>
      <w:r w:rsidRPr="00444C50">
        <w:rPr>
          <w:sz w:val="22"/>
          <w:szCs w:val="22"/>
        </w:rPr>
        <w:t>cohort</w:t>
      </w:r>
      <w:r w:rsidR="00487C7A" w:rsidRPr="00444C50">
        <w:rPr>
          <w:sz w:val="22"/>
          <w:szCs w:val="22"/>
        </w:rPr>
        <w:t>(s)</w:t>
      </w:r>
      <w:r w:rsidRPr="00444C50">
        <w:rPr>
          <w:sz w:val="22"/>
          <w:szCs w:val="22"/>
        </w:rPr>
        <w:t xml:space="preserve"> to communicate; 2) allow students in a cohort the opportunity for mentorship by </w:t>
      </w:r>
      <w:r w:rsidR="00FE1706" w:rsidRPr="00444C50">
        <w:rPr>
          <w:sz w:val="22"/>
          <w:szCs w:val="22"/>
        </w:rPr>
        <w:t>Alumni of the DHA program</w:t>
      </w:r>
      <w:r w:rsidRPr="00444C50">
        <w:rPr>
          <w:sz w:val="22"/>
          <w:szCs w:val="22"/>
        </w:rPr>
        <w:t xml:space="preserve">; 3) </w:t>
      </w:r>
      <w:r w:rsidR="00BB5AD7" w:rsidRPr="00444C50">
        <w:rPr>
          <w:sz w:val="22"/>
          <w:szCs w:val="22"/>
        </w:rPr>
        <w:t>provid</w:t>
      </w:r>
      <w:r w:rsidR="00DB590F">
        <w:rPr>
          <w:sz w:val="22"/>
          <w:szCs w:val="22"/>
        </w:rPr>
        <w:t>e</w:t>
      </w:r>
      <w:r w:rsidR="00BB5AD7" w:rsidRPr="00444C50">
        <w:rPr>
          <w:sz w:val="22"/>
          <w:szCs w:val="22"/>
        </w:rPr>
        <w:t xml:space="preserve"> o</w:t>
      </w:r>
      <w:r w:rsidRPr="00444C50">
        <w:rPr>
          <w:sz w:val="22"/>
          <w:szCs w:val="22"/>
        </w:rPr>
        <w:t>pportunities for all student</w:t>
      </w:r>
      <w:r w:rsidR="00BB5AD7" w:rsidRPr="00444C50">
        <w:rPr>
          <w:sz w:val="22"/>
          <w:szCs w:val="22"/>
        </w:rPr>
        <w:t>s</w:t>
      </w:r>
      <w:r w:rsidRPr="00444C50">
        <w:rPr>
          <w:sz w:val="22"/>
          <w:szCs w:val="22"/>
        </w:rPr>
        <w:t xml:space="preserve"> and alumni for professional growth and networking.</w:t>
      </w:r>
    </w:p>
    <w:p w14:paraId="427B50AC" w14:textId="77777777" w:rsidR="00391E7F" w:rsidRPr="00444C50" w:rsidRDefault="00391E7F" w:rsidP="00BA7200">
      <w:pPr>
        <w:pStyle w:val="NormalWeb"/>
        <w:tabs>
          <w:tab w:val="left" w:pos="5940"/>
        </w:tabs>
        <w:spacing w:after="0"/>
        <w:rPr>
          <w:sz w:val="22"/>
          <w:szCs w:val="22"/>
        </w:rPr>
      </w:pPr>
    </w:p>
    <w:p w14:paraId="0FD2A670" w14:textId="77777777" w:rsidR="00487C7A" w:rsidRPr="00444C50" w:rsidRDefault="006F24ED" w:rsidP="00BA7200">
      <w:pPr>
        <w:tabs>
          <w:tab w:val="left" w:pos="5940"/>
        </w:tabs>
        <w:rPr>
          <w:b/>
          <w:noProof/>
          <w:sz w:val="22"/>
          <w:szCs w:val="22"/>
        </w:rPr>
      </w:pPr>
      <w:r w:rsidRPr="00444C50">
        <w:rPr>
          <w:b/>
          <w:noProof/>
          <w:sz w:val="22"/>
          <w:szCs w:val="22"/>
        </w:rPr>
        <w:t>Article III: MEMBERSHIP:</w:t>
      </w:r>
    </w:p>
    <w:p w14:paraId="1F47C2E6" w14:textId="77777777" w:rsidR="006F24ED" w:rsidRPr="00444C50" w:rsidRDefault="006F24ED" w:rsidP="00BA7200">
      <w:pPr>
        <w:tabs>
          <w:tab w:val="left" w:pos="5940"/>
        </w:tabs>
        <w:rPr>
          <w:b/>
          <w:noProof/>
          <w:sz w:val="22"/>
          <w:szCs w:val="22"/>
        </w:rPr>
      </w:pPr>
      <w:r w:rsidRPr="00444C50">
        <w:rPr>
          <w:b/>
          <w:noProof/>
          <w:sz w:val="22"/>
          <w:szCs w:val="22"/>
        </w:rPr>
        <w:t>Section 1.</w:t>
      </w:r>
    </w:p>
    <w:p w14:paraId="1F0CAB7A" w14:textId="04FE9481" w:rsidR="006F24ED" w:rsidRPr="00444C50" w:rsidRDefault="006F24ED" w:rsidP="00BA7200">
      <w:pPr>
        <w:tabs>
          <w:tab w:val="left" w:pos="5940"/>
        </w:tabs>
        <w:rPr>
          <w:noProof/>
          <w:sz w:val="22"/>
          <w:szCs w:val="22"/>
        </w:rPr>
      </w:pPr>
      <w:r w:rsidRPr="00444C50">
        <w:rPr>
          <w:noProof/>
          <w:sz w:val="22"/>
          <w:szCs w:val="22"/>
        </w:rPr>
        <w:t>Membership within the Network shall be composed of Members and Honorary</w:t>
      </w:r>
      <w:r w:rsidR="001D337F" w:rsidRPr="00444C50">
        <w:rPr>
          <w:noProof/>
          <w:sz w:val="22"/>
          <w:szCs w:val="22"/>
        </w:rPr>
        <w:t xml:space="preserve"> </w:t>
      </w:r>
      <w:r w:rsidRPr="00444C50">
        <w:rPr>
          <w:noProof/>
          <w:sz w:val="22"/>
          <w:szCs w:val="22"/>
        </w:rPr>
        <w:t>Members.</w:t>
      </w:r>
      <w:r w:rsidR="008311CA" w:rsidRPr="00444C50">
        <w:rPr>
          <w:noProof/>
          <w:sz w:val="22"/>
          <w:szCs w:val="22"/>
        </w:rPr>
        <w:t xml:space="preserve"> </w:t>
      </w:r>
    </w:p>
    <w:p w14:paraId="441B2A75" w14:textId="77777777" w:rsidR="006F24ED" w:rsidRPr="00444C50" w:rsidRDefault="006F24ED" w:rsidP="00BA7200">
      <w:pPr>
        <w:tabs>
          <w:tab w:val="left" w:pos="5940"/>
        </w:tabs>
        <w:rPr>
          <w:noProof/>
          <w:sz w:val="22"/>
          <w:szCs w:val="22"/>
        </w:rPr>
      </w:pPr>
    </w:p>
    <w:p w14:paraId="61389AC0" w14:textId="77777777" w:rsidR="006F24ED" w:rsidRPr="00444C50" w:rsidRDefault="006F24ED" w:rsidP="00BA7200">
      <w:pPr>
        <w:tabs>
          <w:tab w:val="left" w:pos="5940"/>
        </w:tabs>
        <w:rPr>
          <w:b/>
          <w:noProof/>
          <w:sz w:val="22"/>
          <w:szCs w:val="22"/>
        </w:rPr>
      </w:pPr>
      <w:r w:rsidRPr="00444C50">
        <w:rPr>
          <w:b/>
          <w:noProof/>
          <w:sz w:val="22"/>
          <w:szCs w:val="22"/>
        </w:rPr>
        <w:t>Section 2.</w:t>
      </w:r>
    </w:p>
    <w:p w14:paraId="5395A632" w14:textId="1C4362C0" w:rsidR="006F24ED" w:rsidRPr="00444C50" w:rsidRDefault="006F24ED" w:rsidP="00BA7200">
      <w:pPr>
        <w:tabs>
          <w:tab w:val="left" w:pos="5940"/>
        </w:tabs>
        <w:rPr>
          <w:sz w:val="22"/>
          <w:szCs w:val="22"/>
        </w:rPr>
      </w:pPr>
      <w:r w:rsidRPr="00444C50">
        <w:rPr>
          <w:sz w:val="22"/>
          <w:szCs w:val="22"/>
        </w:rPr>
        <w:t xml:space="preserve">Active </w:t>
      </w:r>
      <w:r w:rsidR="00BA20FA" w:rsidRPr="00444C50">
        <w:rPr>
          <w:sz w:val="22"/>
          <w:szCs w:val="22"/>
        </w:rPr>
        <w:t xml:space="preserve">CMU ASN </w:t>
      </w:r>
      <w:r w:rsidRPr="00444C50">
        <w:rPr>
          <w:sz w:val="22"/>
          <w:szCs w:val="22"/>
        </w:rPr>
        <w:t xml:space="preserve">membership is extended to all </w:t>
      </w:r>
      <w:r w:rsidR="00BA20FA" w:rsidRPr="00444C50">
        <w:rPr>
          <w:sz w:val="22"/>
          <w:szCs w:val="22"/>
        </w:rPr>
        <w:t xml:space="preserve">CMU DHA </w:t>
      </w:r>
      <w:r w:rsidRPr="00444C50">
        <w:rPr>
          <w:sz w:val="22"/>
          <w:szCs w:val="22"/>
        </w:rPr>
        <w:t>students in good academic standing and graduates of the CMU DHA program.</w:t>
      </w:r>
    </w:p>
    <w:p w14:paraId="2F159BF7" w14:textId="77777777" w:rsidR="006F24ED" w:rsidRPr="00444C50" w:rsidRDefault="006F24ED" w:rsidP="00BA7200">
      <w:pPr>
        <w:tabs>
          <w:tab w:val="left" w:pos="5940"/>
        </w:tabs>
        <w:rPr>
          <w:sz w:val="22"/>
          <w:szCs w:val="22"/>
        </w:rPr>
      </w:pPr>
    </w:p>
    <w:p w14:paraId="6B0D175D" w14:textId="77777777" w:rsidR="006F24ED" w:rsidRPr="00444C50" w:rsidRDefault="006F24ED" w:rsidP="00BA7200">
      <w:pPr>
        <w:tabs>
          <w:tab w:val="left" w:pos="5940"/>
        </w:tabs>
        <w:rPr>
          <w:b/>
          <w:sz w:val="22"/>
          <w:szCs w:val="22"/>
        </w:rPr>
      </w:pPr>
      <w:r w:rsidRPr="00444C50">
        <w:rPr>
          <w:b/>
          <w:sz w:val="22"/>
          <w:szCs w:val="22"/>
        </w:rPr>
        <w:t>Section 3.</w:t>
      </w:r>
    </w:p>
    <w:p w14:paraId="7046334F" w14:textId="2ECBE082" w:rsidR="006F24ED" w:rsidRPr="00444C50" w:rsidRDefault="006F24ED" w:rsidP="00BA7200">
      <w:pPr>
        <w:tabs>
          <w:tab w:val="left" w:pos="5940"/>
        </w:tabs>
        <w:rPr>
          <w:sz w:val="22"/>
          <w:szCs w:val="22"/>
        </w:rPr>
      </w:pPr>
      <w:r w:rsidRPr="00444C50">
        <w:rPr>
          <w:sz w:val="22"/>
          <w:szCs w:val="22"/>
        </w:rPr>
        <w:t>Honorary membership is extended to those individuals elected by the DHA AS</w:t>
      </w:r>
      <w:r w:rsidR="00877369">
        <w:rPr>
          <w:sz w:val="22"/>
          <w:szCs w:val="22"/>
        </w:rPr>
        <w:t>N</w:t>
      </w:r>
      <w:r w:rsidRPr="00444C50">
        <w:rPr>
          <w:sz w:val="22"/>
          <w:szCs w:val="22"/>
        </w:rPr>
        <w:t xml:space="preserve"> Executive Committee for significant contributions </w:t>
      </w:r>
      <w:r w:rsidR="00DB590F">
        <w:rPr>
          <w:sz w:val="22"/>
          <w:szCs w:val="22"/>
        </w:rPr>
        <w:t>that</w:t>
      </w:r>
      <w:r w:rsidRPr="00444C50">
        <w:rPr>
          <w:sz w:val="22"/>
          <w:szCs w:val="22"/>
        </w:rPr>
        <w:t xml:space="preserve"> have furthered the purpose of the Alumni Student Network.</w:t>
      </w:r>
      <w:r w:rsidR="00BA20FA" w:rsidRPr="00444C50">
        <w:rPr>
          <w:sz w:val="22"/>
          <w:szCs w:val="22"/>
        </w:rPr>
        <w:t xml:space="preserve"> </w:t>
      </w:r>
      <w:r w:rsidR="00877369">
        <w:rPr>
          <w:sz w:val="22"/>
          <w:szCs w:val="22"/>
        </w:rPr>
        <w:t>The Executive Committee or the DHA Program Director recommends Honorary Members</w:t>
      </w:r>
      <w:r w:rsidR="00BA20FA" w:rsidRPr="00444C50">
        <w:rPr>
          <w:sz w:val="22"/>
          <w:szCs w:val="22"/>
        </w:rPr>
        <w:t>.</w:t>
      </w:r>
      <w:r w:rsidR="009A7D0A" w:rsidRPr="00444C50">
        <w:rPr>
          <w:sz w:val="22"/>
          <w:szCs w:val="22"/>
        </w:rPr>
        <w:t xml:space="preserve"> </w:t>
      </w:r>
      <w:r w:rsidR="00506ECD" w:rsidRPr="00444C50">
        <w:rPr>
          <w:sz w:val="22"/>
          <w:szCs w:val="22"/>
        </w:rPr>
        <w:t xml:space="preserve">The individuals in charge of the book club and mentorship program are honorary </w:t>
      </w:r>
      <w:r w:rsidR="00877369">
        <w:rPr>
          <w:sz w:val="22"/>
          <w:szCs w:val="22"/>
        </w:rPr>
        <w:t>DHA Alumni and Student Network members</w:t>
      </w:r>
      <w:r w:rsidR="00506ECD" w:rsidRPr="00444C50">
        <w:rPr>
          <w:sz w:val="22"/>
          <w:szCs w:val="22"/>
        </w:rPr>
        <w:t xml:space="preserve">. They are </w:t>
      </w:r>
      <w:r w:rsidR="00FE1706" w:rsidRPr="00444C50">
        <w:rPr>
          <w:sz w:val="22"/>
          <w:szCs w:val="22"/>
        </w:rPr>
        <w:t>ex-officio, non-</w:t>
      </w:r>
      <w:r w:rsidR="00506ECD" w:rsidRPr="00444C50">
        <w:rPr>
          <w:sz w:val="22"/>
          <w:szCs w:val="22"/>
        </w:rPr>
        <w:t xml:space="preserve">voting members of the </w:t>
      </w:r>
      <w:r w:rsidR="00DB590F">
        <w:rPr>
          <w:sz w:val="22"/>
          <w:szCs w:val="22"/>
        </w:rPr>
        <w:t>N</w:t>
      </w:r>
      <w:r w:rsidR="00506ECD" w:rsidRPr="00444C50">
        <w:rPr>
          <w:sz w:val="22"/>
          <w:szCs w:val="22"/>
        </w:rPr>
        <w:t xml:space="preserve">etwork. </w:t>
      </w:r>
    </w:p>
    <w:p w14:paraId="502B4686" w14:textId="77777777" w:rsidR="006F24ED" w:rsidRPr="00444C50" w:rsidRDefault="006F24ED" w:rsidP="00BA7200">
      <w:pPr>
        <w:tabs>
          <w:tab w:val="left" w:pos="5940"/>
        </w:tabs>
        <w:rPr>
          <w:sz w:val="22"/>
          <w:szCs w:val="22"/>
        </w:rPr>
      </w:pPr>
    </w:p>
    <w:p w14:paraId="273D6104" w14:textId="77777777" w:rsidR="006F24ED" w:rsidRPr="00444C50" w:rsidRDefault="006F24ED" w:rsidP="00BA7200">
      <w:pPr>
        <w:tabs>
          <w:tab w:val="left" w:pos="5940"/>
        </w:tabs>
        <w:rPr>
          <w:b/>
          <w:sz w:val="22"/>
          <w:szCs w:val="22"/>
        </w:rPr>
      </w:pPr>
      <w:r w:rsidRPr="00444C50">
        <w:rPr>
          <w:b/>
          <w:sz w:val="22"/>
          <w:szCs w:val="22"/>
        </w:rPr>
        <w:t>Section 4.</w:t>
      </w:r>
    </w:p>
    <w:p w14:paraId="78BFA43A" w14:textId="5E70B55D" w:rsidR="006F24ED" w:rsidRPr="00444C50" w:rsidRDefault="006F24ED" w:rsidP="00BA7200">
      <w:pPr>
        <w:tabs>
          <w:tab w:val="left" w:pos="5940"/>
        </w:tabs>
        <w:rPr>
          <w:sz w:val="22"/>
          <w:szCs w:val="22"/>
        </w:rPr>
      </w:pPr>
      <w:r w:rsidRPr="00444C50">
        <w:rPr>
          <w:sz w:val="22"/>
          <w:szCs w:val="22"/>
        </w:rPr>
        <w:t xml:space="preserve">Only active members in good academic standing or graduates of the DHA program may be eligible to vote in annual elections for elected offices of the DHA </w:t>
      </w:r>
      <w:r w:rsidR="00995251" w:rsidRPr="00444C50">
        <w:rPr>
          <w:sz w:val="22"/>
          <w:szCs w:val="22"/>
        </w:rPr>
        <w:t>Alumni and Student</w:t>
      </w:r>
      <w:r w:rsidRPr="00444C50">
        <w:rPr>
          <w:sz w:val="22"/>
          <w:szCs w:val="22"/>
        </w:rPr>
        <w:t xml:space="preserve"> Network. In order to be considered a member in good standing</w:t>
      </w:r>
      <w:r w:rsidR="00877369">
        <w:rPr>
          <w:sz w:val="22"/>
          <w:szCs w:val="22"/>
        </w:rPr>
        <w:t>,</w:t>
      </w:r>
      <w:r w:rsidRPr="00444C50">
        <w:rPr>
          <w:sz w:val="22"/>
          <w:szCs w:val="22"/>
        </w:rPr>
        <w:t xml:space="preserve"> the member must comply with all rules of the Network and be current with membership dues, if applicable.</w:t>
      </w:r>
    </w:p>
    <w:p w14:paraId="6B0C33BD" w14:textId="77777777" w:rsidR="006F24ED" w:rsidRPr="00444C50" w:rsidRDefault="006F24ED" w:rsidP="00BA7200">
      <w:pPr>
        <w:tabs>
          <w:tab w:val="left" w:pos="5940"/>
        </w:tabs>
        <w:rPr>
          <w:sz w:val="22"/>
          <w:szCs w:val="22"/>
        </w:rPr>
      </w:pPr>
    </w:p>
    <w:p w14:paraId="4E29BE70" w14:textId="77777777" w:rsidR="006F24ED" w:rsidRPr="00444C50" w:rsidRDefault="00995251" w:rsidP="00BA7200">
      <w:pPr>
        <w:tabs>
          <w:tab w:val="left" w:pos="5940"/>
        </w:tabs>
        <w:rPr>
          <w:b/>
          <w:sz w:val="22"/>
          <w:szCs w:val="22"/>
        </w:rPr>
      </w:pPr>
      <w:r w:rsidRPr="00444C50">
        <w:rPr>
          <w:b/>
          <w:sz w:val="22"/>
          <w:szCs w:val="22"/>
        </w:rPr>
        <w:t>Section 5</w:t>
      </w:r>
      <w:r w:rsidR="006F24ED" w:rsidRPr="00444C50">
        <w:rPr>
          <w:b/>
          <w:sz w:val="22"/>
          <w:szCs w:val="22"/>
        </w:rPr>
        <w:t>.</w:t>
      </w:r>
    </w:p>
    <w:p w14:paraId="327BB45E" w14:textId="6C2E4BF9" w:rsidR="006F24ED" w:rsidRPr="00444C50" w:rsidRDefault="006F24ED" w:rsidP="00BA7200">
      <w:pPr>
        <w:tabs>
          <w:tab w:val="left" w:pos="5940"/>
        </w:tabs>
        <w:rPr>
          <w:sz w:val="22"/>
          <w:szCs w:val="22"/>
        </w:rPr>
      </w:pPr>
      <w:r w:rsidRPr="00444C50">
        <w:rPr>
          <w:sz w:val="22"/>
          <w:szCs w:val="22"/>
        </w:rPr>
        <w:t xml:space="preserve">The fiscal year of the DHA </w:t>
      </w:r>
      <w:r w:rsidR="00995251" w:rsidRPr="00444C50">
        <w:rPr>
          <w:sz w:val="22"/>
          <w:szCs w:val="22"/>
        </w:rPr>
        <w:t>Alumni and Student</w:t>
      </w:r>
      <w:r w:rsidRPr="00444C50">
        <w:rPr>
          <w:sz w:val="22"/>
          <w:szCs w:val="22"/>
        </w:rPr>
        <w:t xml:space="preserve"> Network shall begin on </w:t>
      </w:r>
      <w:r w:rsidR="00877369">
        <w:rPr>
          <w:sz w:val="22"/>
          <w:szCs w:val="22"/>
        </w:rPr>
        <w:t>July 1</w:t>
      </w:r>
      <w:r w:rsidRPr="00444C50">
        <w:rPr>
          <w:sz w:val="22"/>
          <w:szCs w:val="22"/>
        </w:rPr>
        <w:t xml:space="preserve"> and end on </w:t>
      </w:r>
      <w:r w:rsidR="00877369">
        <w:rPr>
          <w:sz w:val="22"/>
          <w:szCs w:val="22"/>
        </w:rPr>
        <w:t>June 30</w:t>
      </w:r>
      <w:r w:rsidRPr="00444C50">
        <w:rPr>
          <w:sz w:val="22"/>
          <w:szCs w:val="22"/>
        </w:rPr>
        <w:t>.</w:t>
      </w:r>
    </w:p>
    <w:p w14:paraId="4EC34048" w14:textId="77777777" w:rsidR="00BE6103" w:rsidRPr="00444C50" w:rsidRDefault="00BE6103" w:rsidP="00BA7200">
      <w:pPr>
        <w:tabs>
          <w:tab w:val="left" w:pos="5940"/>
        </w:tabs>
        <w:rPr>
          <w:sz w:val="22"/>
          <w:szCs w:val="22"/>
        </w:rPr>
      </w:pPr>
    </w:p>
    <w:p w14:paraId="3385E499" w14:textId="77777777" w:rsidR="00BE6103" w:rsidRPr="00444C50" w:rsidRDefault="00BE6103" w:rsidP="00BA7200">
      <w:pPr>
        <w:tabs>
          <w:tab w:val="left" w:pos="5940"/>
        </w:tabs>
        <w:rPr>
          <w:b/>
          <w:sz w:val="22"/>
          <w:szCs w:val="22"/>
        </w:rPr>
      </w:pPr>
      <w:r w:rsidRPr="00444C50">
        <w:rPr>
          <w:b/>
          <w:sz w:val="22"/>
          <w:szCs w:val="22"/>
        </w:rPr>
        <w:t>Section 6.</w:t>
      </w:r>
    </w:p>
    <w:p w14:paraId="329F7E46" w14:textId="22CAE817" w:rsidR="00BE6103" w:rsidRDefault="00BE6103" w:rsidP="00BA7200">
      <w:pPr>
        <w:tabs>
          <w:tab w:val="left" w:pos="5940"/>
        </w:tabs>
        <w:rPr>
          <w:sz w:val="22"/>
          <w:szCs w:val="22"/>
        </w:rPr>
      </w:pPr>
      <w:r w:rsidRPr="00444C50">
        <w:rPr>
          <w:sz w:val="22"/>
          <w:szCs w:val="22"/>
        </w:rPr>
        <w:t xml:space="preserve">The Annual Meeting of the DHA Alumni and Student Network will </w:t>
      </w:r>
      <w:r w:rsidR="008725C5" w:rsidRPr="00444C50">
        <w:rPr>
          <w:sz w:val="22"/>
          <w:szCs w:val="22"/>
        </w:rPr>
        <w:t xml:space="preserve">be </w:t>
      </w:r>
      <w:r w:rsidRPr="00444C50">
        <w:rPr>
          <w:sz w:val="22"/>
          <w:szCs w:val="22"/>
        </w:rPr>
        <w:t xml:space="preserve">conducted in the final month of the fiscal year (June) </w:t>
      </w:r>
      <w:r w:rsidR="00F71E65">
        <w:rPr>
          <w:sz w:val="22"/>
          <w:szCs w:val="22"/>
        </w:rPr>
        <w:t>to validate elections, recognize new officers, and finalize</w:t>
      </w:r>
      <w:r w:rsidRPr="00444C50">
        <w:rPr>
          <w:sz w:val="22"/>
          <w:szCs w:val="22"/>
        </w:rPr>
        <w:t xml:space="preserve"> business for the past fiscal year.</w:t>
      </w:r>
    </w:p>
    <w:p w14:paraId="2BC5C5D6" w14:textId="77777777" w:rsidR="006F24ED" w:rsidRPr="00444C50" w:rsidRDefault="006F24ED" w:rsidP="00BA7200">
      <w:pPr>
        <w:tabs>
          <w:tab w:val="left" w:pos="5940"/>
        </w:tabs>
        <w:rPr>
          <w:b/>
          <w:noProof/>
          <w:sz w:val="22"/>
          <w:szCs w:val="22"/>
        </w:rPr>
      </w:pPr>
      <w:r w:rsidRPr="00444C50">
        <w:rPr>
          <w:b/>
          <w:noProof/>
          <w:sz w:val="22"/>
          <w:szCs w:val="22"/>
        </w:rPr>
        <w:lastRenderedPageBreak/>
        <w:t>Article IV: OFFICERS:</w:t>
      </w:r>
    </w:p>
    <w:p w14:paraId="5D436367" w14:textId="77777777" w:rsidR="006F24ED" w:rsidRPr="00444C50" w:rsidRDefault="006F24ED" w:rsidP="00BA7200">
      <w:pPr>
        <w:tabs>
          <w:tab w:val="left" w:pos="5940"/>
        </w:tabs>
        <w:rPr>
          <w:b/>
          <w:noProof/>
          <w:sz w:val="22"/>
          <w:szCs w:val="22"/>
        </w:rPr>
      </w:pPr>
      <w:r w:rsidRPr="00444C50">
        <w:rPr>
          <w:b/>
          <w:noProof/>
          <w:sz w:val="22"/>
          <w:szCs w:val="22"/>
        </w:rPr>
        <w:t>Section 1.</w:t>
      </w:r>
    </w:p>
    <w:p w14:paraId="7D495D40" w14:textId="7E90590D" w:rsidR="006F24ED" w:rsidRPr="00444C50" w:rsidRDefault="006F24ED" w:rsidP="00BA7200">
      <w:pPr>
        <w:tabs>
          <w:tab w:val="left" w:pos="5940"/>
        </w:tabs>
        <w:rPr>
          <w:sz w:val="22"/>
          <w:szCs w:val="22"/>
        </w:rPr>
      </w:pPr>
      <w:r w:rsidRPr="00444C50">
        <w:rPr>
          <w:sz w:val="22"/>
          <w:szCs w:val="22"/>
        </w:rPr>
        <w:t xml:space="preserve">The </w:t>
      </w:r>
      <w:r w:rsidR="00D35AC7">
        <w:rPr>
          <w:sz w:val="22"/>
          <w:szCs w:val="22"/>
        </w:rPr>
        <w:t>DHA Alumni and Student Network officers</w:t>
      </w:r>
      <w:r w:rsidRPr="00444C50">
        <w:rPr>
          <w:sz w:val="22"/>
          <w:szCs w:val="22"/>
        </w:rPr>
        <w:t xml:space="preserve"> shall consist of the offices of Presi</w:t>
      </w:r>
      <w:r w:rsidR="00281BC1" w:rsidRPr="00444C50">
        <w:rPr>
          <w:sz w:val="22"/>
          <w:szCs w:val="22"/>
        </w:rPr>
        <w:t>dent, Vice-President (President-</w:t>
      </w:r>
      <w:r w:rsidRPr="00444C50">
        <w:rPr>
          <w:sz w:val="22"/>
          <w:szCs w:val="22"/>
        </w:rPr>
        <w:t xml:space="preserve">Elect), Secretary/Treasurer, </w:t>
      </w:r>
      <w:r w:rsidR="00281BC1" w:rsidRPr="00444C50">
        <w:rPr>
          <w:sz w:val="22"/>
          <w:szCs w:val="22"/>
        </w:rPr>
        <w:t xml:space="preserve">Secretary/Treasurer-Elect, </w:t>
      </w:r>
      <w:r w:rsidRPr="00444C50">
        <w:rPr>
          <w:sz w:val="22"/>
          <w:szCs w:val="22"/>
        </w:rPr>
        <w:t xml:space="preserve">Communications Officer, </w:t>
      </w:r>
      <w:r w:rsidR="00281BC1" w:rsidRPr="00444C50">
        <w:rPr>
          <w:sz w:val="22"/>
          <w:szCs w:val="22"/>
        </w:rPr>
        <w:t xml:space="preserve">Communications Officer-Elect, </w:t>
      </w:r>
      <w:r w:rsidRPr="00444C50">
        <w:rPr>
          <w:sz w:val="22"/>
          <w:szCs w:val="22"/>
        </w:rPr>
        <w:t xml:space="preserve">and Immediate Past-President. No individual shall hold more than one office during any one year. All officers elected to positions must be members in good standing and shall constitute the </w:t>
      </w:r>
      <w:r w:rsidR="00995251" w:rsidRPr="00444C50">
        <w:rPr>
          <w:sz w:val="22"/>
          <w:szCs w:val="22"/>
        </w:rPr>
        <w:t>Alumni and Student</w:t>
      </w:r>
      <w:r w:rsidRPr="00444C50">
        <w:rPr>
          <w:sz w:val="22"/>
          <w:szCs w:val="22"/>
        </w:rPr>
        <w:t xml:space="preserve"> Network Executive Committee. Other offices of the Executive Committee shall be composed of other positions at the discretion of the President.</w:t>
      </w:r>
      <w:r w:rsidR="00FB2679" w:rsidRPr="00444C50">
        <w:rPr>
          <w:sz w:val="22"/>
          <w:szCs w:val="22"/>
        </w:rPr>
        <w:t xml:space="preserve"> The President, Vice-President, Secretary/Treasurer</w:t>
      </w:r>
      <w:r w:rsidR="00D35AC7">
        <w:rPr>
          <w:sz w:val="22"/>
          <w:szCs w:val="22"/>
        </w:rPr>
        <w:t>,</w:t>
      </w:r>
      <w:r w:rsidR="00FB2679" w:rsidRPr="00444C50">
        <w:rPr>
          <w:sz w:val="22"/>
          <w:szCs w:val="22"/>
        </w:rPr>
        <w:t xml:space="preserve"> and Communications Officer shall be voting members.</w:t>
      </w:r>
    </w:p>
    <w:p w14:paraId="028B639A" w14:textId="77777777" w:rsidR="006F24ED" w:rsidRPr="00444C50" w:rsidRDefault="006F24ED" w:rsidP="00BA7200">
      <w:pPr>
        <w:tabs>
          <w:tab w:val="left" w:pos="5940"/>
        </w:tabs>
        <w:rPr>
          <w:sz w:val="22"/>
          <w:szCs w:val="22"/>
        </w:rPr>
      </w:pPr>
    </w:p>
    <w:p w14:paraId="3878CE75" w14:textId="77777777" w:rsidR="006F24ED" w:rsidRPr="00444C50" w:rsidRDefault="006F24ED" w:rsidP="00BA7200">
      <w:pPr>
        <w:tabs>
          <w:tab w:val="left" w:pos="5940"/>
        </w:tabs>
        <w:rPr>
          <w:b/>
          <w:noProof/>
          <w:sz w:val="22"/>
          <w:szCs w:val="22"/>
        </w:rPr>
      </w:pPr>
      <w:r w:rsidRPr="00444C50">
        <w:rPr>
          <w:b/>
          <w:noProof/>
          <w:sz w:val="22"/>
          <w:szCs w:val="22"/>
        </w:rPr>
        <w:t>Section 2.</w:t>
      </w:r>
    </w:p>
    <w:p w14:paraId="0D952B3C" w14:textId="32E39D24" w:rsidR="006F24ED" w:rsidRPr="00444C50" w:rsidRDefault="006F24ED" w:rsidP="00BA7200">
      <w:pPr>
        <w:tabs>
          <w:tab w:val="left" w:pos="5940"/>
        </w:tabs>
        <w:rPr>
          <w:sz w:val="22"/>
          <w:szCs w:val="22"/>
        </w:rPr>
      </w:pPr>
      <w:r w:rsidRPr="00444C50">
        <w:rPr>
          <w:sz w:val="22"/>
          <w:szCs w:val="22"/>
        </w:rPr>
        <w:t xml:space="preserve">The Office of the President may only be held by a graduate of the CMU DHA program. The President shall be the presiding </w:t>
      </w:r>
      <w:r w:rsidR="00212FDD">
        <w:rPr>
          <w:sz w:val="22"/>
          <w:szCs w:val="22"/>
        </w:rPr>
        <w:t>O</w:t>
      </w:r>
      <w:r w:rsidRPr="00444C50">
        <w:rPr>
          <w:sz w:val="22"/>
          <w:szCs w:val="22"/>
        </w:rPr>
        <w:t xml:space="preserve">fficer at all </w:t>
      </w:r>
      <w:r w:rsidR="00AB5ABF">
        <w:rPr>
          <w:sz w:val="22"/>
          <w:szCs w:val="22"/>
        </w:rPr>
        <w:t>Alumni and Student Network meetings</w:t>
      </w:r>
      <w:r w:rsidRPr="00444C50">
        <w:rPr>
          <w:sz w:val="22"/>
          <w:szCs w:val="22"/>
        </w:rPr>
        <w:t xml:space="preserve"> and the monthly Executive Committee meetings. He/she shall be an ex-officio member of all </w:t>
      </w:r>
      <w:r w:rsidR="00995251" w:rsidRPr="00444C50">
        <w:rPr>
          <w:sz w:val="22"/>
          <w:szCs w:val="22"/>
        </w:rPr>
        <w:t>Alumni and Student</w:t>
      </w:r>
      <w:r w:rsidRPr="00444C50">
        <w:rPr>
          <w:sz w:val="22"/>
          <w:szCs w:val="22"/>
        </w:rPr>
        <w:t xml:space="preserve"> Network standing and ad-hoc committees. </w:t>
      </w:r>
      <w:r w:rsidR="004A12E1">
        <w:rPr>
          <w:sz w:val="22"/>
          <w:szCs w:val="22"/>
        </w:rPr>
        <w:t>Upon advice from the Executive Committee, the President shall have the power to fill the unexpired term of any vacant position</w:t>
      </w:r>
      <w:r w:rsidRPr="00444C50">
        <w:rPr>
          <w:sz w:val="22"/>
          <w:szCs w:val="22"/>
        </w:rPr>
        <w:t xml:space="preserve"> during the year. The President of the DHA</w:t>
      </w:r>
      <w:r w:rsidR="004A12E1">
        <w:rPr>
          <w:sz w:val="22"/>
          <w:szCs w:val="22"/>
        </w:rPr>
        <w:t xml:space="preserve"> </w:t>
      </w:r>
      <w:r w:rsidRPr="00444C50">
        <w:rPr>
          <w:sz w:val="22"/>
          <w:szCs w:val="22"/>
        </w:rPr>
        <w:t>ASN or his designee shall render a periodic report to the Health Administration Division Advisory Council. The purpose of this is to provide an impartial external communications venue to report o</w:t>
      </w:r>
      <w:r w:rsidR="004A0784">
        <w:rPr>
          <w:sz w:val="22"/>
          <w:szCs w:val="22"/>
        </w:rPr>
        <w:t>n</w:t>
      </w:r>
      <w:r w:rsidRPr="00444C50">
        <w:rPr>
          <w:sz w:val="22"/>
          <w:szCs w:val="22"/>
        </w:rPr>
        <w:t xml:space="preserve"> the State of the </w:t>
      </w:r>
      <w:r w:rsidR="00995251" w:rsidRPr="00444C50">
        <w:rPr>
          <w:sz w:val="22"/>
          <w:szCs w:val="22"/>
        </w:rPr>
        <w:t>Alumni and Student</w:t>
      </w:r>
      <w:r w:rsidRPr="00444C50">
        <w:rPr>
          <w:sz w:val="22"/>
          <w:szCs w:val="22"/>
        </w:rPr>
        <w:t xml:space="preserve"> Network.  </w:t>
      </w:r>
    </w:p>
    <w:p w14:paraId="2EA86747" w14:textId="77777777" w:rsidR="006F24ED" w:rsidRPr="00444C50" w:rsidRDefault="006F24ED" w:rsidP="00BA7200">
      <w:pPr>
        <w:tabs>
          <w:tab w:val="left" w:pos="5940"/>
        </w:tabs>
        <w:rPr>
          <w:sz w:val="22"/>
          <w:szCs w:val="22"/>
        </w:rPr>
      </w:pPr>
    </w:p>
    <w:p w14:paraId="0D8ED767" w14:textId="77777777" w:rsidR="006F24ED" w:rsidRPr="00444C50" w:rsidRDefault="006F24ED" w:rsidP="00BA7200">
      <w:pPr>
        <w:tabs>
          <w:tab w:val="left" w:pos="5940"/>
        </w:tabs>
        <w:rPr>
          <w:b/>
          <w:noProof/>
          <w:sz w:val="22"/>
          <w:szCs w:val="22"/>
        </w:rPr>
      </w:pPr>
      <w:r w:rsidRPr="00444C50">
        <w:rPr>
          <w:b/>
          <w:noProof/>
          <w:sz w:val="22"/>
          <w:szCs w:val="22"/>
        </w:rPr>
        <w:t>Section 3.</w:t>
      </w:r>
    </w:p>
    <w:p w14:paraId="3BEA3E45" w14:textId="08CB107A" w:rsidR="006F24ED" w:rsidRPr="00444C50" w:rsidRDefault="006F24ED" w:rsidP="00BA7200">
      <w:pPr>
        <w:tabs>
          <w:tab w:val="left" w:pos="5940"/>
        </w:tabs>
        <w:rPr>
          <w:sz w:val="22"/>
          <w:szCs w:val="22"/>
        </w:rPr>
      </w:pPr>
      <w:r w:rsidRPr="00444C50">
        <w:rPr>
          <w:sz w:val="22"/>
          <w:szCs w:val="22"/>
        </w:rPr>
        <w:t xml:space="preserve">The Office of the Vice President may only be held by a student </w:t>
      </w:r>
      <w:r w:rsidR="006C75C6">
        <w:rPr>
          <w:sz w:val="22"/>
          <w:szCs w:val="22"/>
        </w:rPr>
        <w:t>who has completed the defense of the doctoral prospectus or has graduated from</w:t>
      </w:r>
      <w:r w:rsidRPr="00444C50">
        <w:rPr>
          <w:sz w:val="22"/>
          <w:szCs w:val="22"/>
        </w:rPr>
        <w:t xml:space="preserve"> the CMU DHA program. The Vice President shall assume all responsibilities of the President during his or her absence or incapacitation and shall succeed the President in the event of withdrawal or resignation of the President. The Vice President (President-Elect) shall </w:t>
      </w:r>
      <w:r w:rsidR="001D181B">
        <w:rPr>
          <w:sz w:val="22"/>
          <w:szCs w:val="22"/>
        </w:rPr>
        <w:t>plan and organize</w:t>
      </w:r>
      <w:r w:rsidRPr="00444C50">
        <w:rPr>
          <w:sz w:val="22"/>
          <w:szCs w:val="22"/>
        </w:rPr>
        <w:t xml:space="preserve"> the annual meeting. The Vice President (President-Elect) shall succeed the Office of the President a</w:t>
      </w:r>
      <w:r w:rsidR="001D181B">
        <w:rPr>
          <w:sz w:val="22"/>
          <w:szCs w:val="22"/>
        </w:rPr>
        <w:t>fter</w:t>
      </w:r>
      <w:r w:rsidRPr="00444C50">
        <w:rPr>
          <w:sz w:val="22"/>
          <w:szCs w:val="22"/>
        </w:rPr>
        <w:t xml:space="preserve"> the elected term of the President.</w:t>
      </w:r>
    </w:p>
    <w:p w14:paraId="2463AB38" w14:textId="77777777" w:rsidR="006F24ED" w:rsidRPr="00444C50" w:rsidRDefault="006F24ED" w:rsidP="00BA7200">
      <w:pPr>
        <w:tabs>
          <w:tab w:val="left" w:pos="5940"/>
        </w:tabs>
        <w:rPr>
          <w:sz w:val="22"/>
          <w:szCs w:val="22"/>
        </w:rPr>
      </w:pPr>
    </w:p>
    <w:p w14:paraId="1EAC4821" w14:textId="77777777" w:rsidR="006F24ED" w:rsidRPr="00444C50" w:rsidRDefault="006F24ED" w:rsidP="00BA7200">
      <w:pPr>
        <w:tabs>
          <w:tab w:val="left" w:pos="5940"/>
        </w:tabs>
        <w:rPr>
          <w:b/>
          <w:noProof/>
          <w:sz w:val="22"/>
          <w:szCs w:val="22"/>
        </w:rPr>
      </w:pPr>
      <w:r w:rsidRPr="00444C50">
        <w:rPr>
          <w:b/>
          <w:noProof/>
          <w:sz w:val="22"/>
          <w:szCs w:val="22"/>
        </w:rPr>
        <w:t>Section 4.</w:t>
      </w:r>
    </w:p>
    <w:p w14:paraId="5257EA16" w14:textId="346C0259" w:rsidR="006F24ED" w:rsidRPr="00444C50" w:rsidRDefault="006F24ED" w:rsidP="00BA7200">
      <w:pPr>
        <w:tabs>
          <w:tab w:val="left" w:pos="5940"/>
        </w:tabs>
        <w:rPr>
          <w:sz w:val="22"/>
          <w:szCs w:val="22"/>
        </w:rPr>
      </w:pPr>
      <w:r w:rsidRPr="00444C50">
        <w:rPr>
          <w:sz w:val="22"/>
          <w:szCs w:val="22"/>
        </w:rPr>
        <w:t xml:space="preserve">The Office of the Secretary/Treasurer may only be held by a student in good standing or a graduate of the CMU DHA program. He/she shall keep a record of the proceedings of all meetings held by the </w:t>
      </w:r>
      <w:r w:rsidR="00995251" w:rsidRPr="00444C50">
        <w:rPr>
          <w:sz w:val="22"/>
          <w:szCs w:val="22"/>
        </w:rPr>
        <w:t>Alumni and Student</w:t>
      </w:r>
      <w:r w:rsidRPr="00444C50">
        <w:rPr>
          <w:sz w:val="22"/>
          <w:szCs w:val="22"/>
        </w:rPr>
        <w:t xml:space="preserve"> Network and the Executive Committee in one or more books provided for this purpose; see that all notices are duly given </w:t>
      </w:r>
      <w:r w:rsidR="00DA3556" w:rsidRPr="00444C50">
        <w:rPr>
          <w:sz w:val="22"/>
          <w:szCs w:val="22"/>
        </w:rPr>
        <w:t>in accordance with</w:t>
      </w:r>
      <w:r w:rsidRPr="00444C50">
        <w:rPr>
          <w:sz w:val="22"/>
          <w:szCs w:val="22"/>
        </w:rPr>
        <w:t xml:space="preserve"> the provision of these by-laws or as required by law; review and distribute the minutes of all meetings held by the </w:t>
      </w:r>
      <w:r w:rsidR="00995251" w:rsidRPr="00444C50">
        <w:rPr>
          <w:sz w:val="22"/>
          <w:szCs w:val="22"/>
        </w:rPr>
        <w:t>Alumni and Student</w:t>
      </w:r>
      <w:r w:rsidRPr="00444C50">
        <w:rPr>
          <w:sz w:val="22"/>
          <w:szCs w:val="22"/>
        </w:rPr>
        <w:t xml:space="preserve"> Network and the Executive Committee within thirty (30) days after</w:t>
      </w:r>
      <w:r w:rsidR="00FB2679" w:rsidRPr="00444C50">
        <w:rPr>
          <w:sz w:val="22"/>
          <w:szCs w:val="22"/>
        </w:rPr>
        <w:t xml:space="preserve"> said </w:t>
      </w:r>
      <w:r w:rsidRPr="00444C50">
        <w:rPr>
          <w:sz w:val="22"/>
          <w:szCs w:val="22"/>
        </w:rPr>
        <w:t xml:space="preserve">meeting; he/she shall oversee the collection and, by the order of the Executive Committee in accordance with the provisions of the by-laws, shall oversee the disbursement of all funds of the </w:t>
      </w:r>
      <w:r w:rsidR="00995251" w:rsidRPr="00444C50">
        <w:rPr>
          <w:sz w:val="22"/>
          <w:szCs w:val="22"/>
        </w:rPr>
        <w:t>Alumni and Student</w:t>
      </w:r>
      <w:r w:rsidRPr="00444C50">
        <w:rPr>
          <w:sz w:val="22"/>
          <w:szCs w:val="22"/>
        </w:rPr>
        <w:t xml:space="preserve"> Network. The Secretary/Treasurer shall </w:t>
      </w:r>
      <w:r w:rsidR="007D515A">
        <w:rPr>
          <w:sz w:val="22"/>
          <w:szCs w:val="22"/>
        </w:rPr>
        <w:t>provide a monthly accounting of network funds and report</w:t>
      </w:r>
      <w:r w:rsidRPr="00444C50">
        <w:rPr>
          <w:sz w:val="22"/>
          <w:szCs w:val="22"/>
        </w:rPr>
        <w:t xml:space="preserve"> on all income received and expenditures made. Financial reports shall be kept and open to inspection by members of the Executive Committee. The Secretary/Treasurer shall each year present a summary of </w:t>
      </w:r>
      <w:r w:rsidR="007D515A">
        <w:rPr>
          <w:sz w:val="22"/>
          <w:szCs w:val="22"/>
        </w:rPr>
        <w:t xml:space="preserve">the </w:t>
      </w:r>
      <w:r w:rsidRPr="00444C50">
        <w:rPr>
          <w:sz w:val="22"/>
          <w:szCs w:val="22"/>
        </w:rPr>
        <w:t xml:space="preserve">financial activities of the </w:t>
      </w:r>
      <w:r w:rsidR="00995251" w:rsidRPr="00444C50">
        <w:rPr>
          <w:sz w:val="22"/>
          <w:szCs w:val="22"/>
        </w:rPr>
        <w:t>Alumni and Student</w:t>
      </w:r>
      <w:r w:rsidRPr="00444C50">
        <w:rPr>
          <w:sz w:val="22"/>
          <w:szCs w:val="22"/>
        </w:rPr>
        <w:t xml:space="preserve"> Network.</w:t>
      </w:r>
    </w:p>
    <w:p w14:paraId="11BC2E81" w14:textId="77777777" w:rsidR="006F24ED" w:rsidRPr="00444C50" w:rsidRDefault="006F24ED" w:rsidP="00BA7200">
      <w:pPr>
        <w:tabs>
          <w:tab w:val="left" w:pos="5940"/>
        </w:tabs>
        <w:rPr>
          <w:sz w:val="22"/>
          <w:szCs w:val="22"/>
        </w:rPr>
      </w:pPr>
    </w:p>
    <w:p w14:paraId="7B50BC8A" w14:textId="77777777" w:rsidR="00281BC1" w:rsidRPr="00444C50" w:rsidRDefault="00281BC1" w:rsidP="00BA7200">
      <w:pPr>
        <w:tabs>
          <w:tab w:val="left" w:pos="5940"/>
        </w:tabs>
        <w:rPr>
          <w:b/>
          <w:noProof/>
          <w:sz w:val="22"/>
          <w:szCs w:val="22"/>
        </w:rPr>
      </w:pPr>
      <w:r w:rsidRPr="00444C50">
        <w:rPr>
          <w:b/>
          <w:noProof/>
          <w:sz w:val="22"/>
          <w:szCs w:val="22"/>
        </w:rPr>
        <w:t>Section 5.</w:t>
      </w:r>
    </w:p>
    <w:p w14:paraId="635DE461" w14:textId="1702758B" w:rsidR="00281BC1" w:rsidRPr="00444C50" w:rsidRDefault="00281BC1" w:rsidP="00BA7200">
      <w:pPr>
        <w:tabs>
          <w:tab w:val="left" w:pos="5940"/>
        </w:tabs>
        <w:rPr>
          <w:sz w:val="22"/>
          <w:szCs w:val="22"/>
        </w:rPr>
      </w:pPr>
      <w:r w:rsidRPr="00444C50">
        <w:rPr>
          <w:sz w:val="22"/>
          <w:szCs w:val="22"/>
        </w:rPr>
        <w:t xml:space="preserve">The Office of the Secretary/Treasurer-Elect may only be held by a student in good standing or a graduate of the CMU DHA program. He/she shall </w:t>
      </w:r>
      <w:r w:rsidR="007D515A">
        <w:rPr>
          <w:sz w:val="22"/>
          <w:szCs w:val="22"/>
        </w:rPr>
        <w:t>assist</w:t>
      </w:r>
      <w:r w:rsidRPr="00444C50">
        <w:rPr>
          <w:sz w:val="22"/>
          <w:szCs w:val="22"/>
        </w:rPr>
        <w:t xml:space="preserve"> the current Secretary/Treasurer in all facets of responsibility</w:t>
      </w:r>
      <w:r w:rsidR="00062626" w:rsidRPr="00444C50">
        <w:rPr>
          <w:sz w:val="22"/>
          <w:szCs w:val="22"/>
        </w:rPr>
        <w:t>. I</w:t>
      </w:r>
      <w:r w:rsidR="00AB22D1">
        <w:rPr>
          <w:sz w:val="22"/>
          <w:szCs w:val="22"/>
        </w:rPr>
        <w:t>f the current Secretary/Treasurer cannot attend a meeting, he/she shall keep a record of the meeting proceedings held; and, review and distribute the meeting minutes</w:t>
      </w:r>
      <w:r w:rsidRPr="00444C50">
        <w:rPr>
          <w:sz w:val="22"/>
          <w:szCs w:val="22"/>
        </w:rPr>
        <w:t xml:space="preserve"> held within thirt</w:t>
      </w:r>
      <w:r w:rsidR="00062626" w:rsidRPr="00444C50">
        <w:rPr>
          <w:sz w:val="22"/>
          <w:szCs w:val="22"/>
        </w:rPr>
        <w:t xml:space="preserve">y (30) days after said meeting. </w:t>
      </w:r>
      <w:r w:rsidRPr="00444C50">
        <w:rPr>
          <w:sz w:val="22"/>
          <w:szCs w:val="22"/>
        </w:rPr>
        <w:t>The Secretary/Treasurer</w:t>
      </w:r>
      <w:r w:rsidR="00062626" w:rsidRPr="00444C50">
        <w:rPr>
          <w:sz w:val="22"/>
          <w:szCs w:val="22"/>
        </w:rPr>
        <w:t xml:space="preserve">-Elect shall participate and support the current Secretary/Treasurer in </w:t>
      </w:r>
      <w:r w:rsidRPr="00444C50">
        <w:rPr>
          <w:sz w:val="22"/>
          <w:szCs w:val="22"/>
        </w:rPr>
        <w:t>providing a monthly accounting of Network funds</w:t>
      </w:r>
      <w:r w:rsidR="00AB22D1">
        <w:rPr>
          <w:sz w:val="22"/>
          <w:szCs w:val="22"/>
        </w:rPr>
        <w:t>,</w:t>
      </w:r>
      <w:r w:rsidRPr="00444C50">
        <w:rPr>
          <w:sz w:val="22"/>
          <w:szCs w:val="22"/>
        </w:rPr>
        <w:t xml:space="preserve"> and report on all income received and expenditures made. </w:t>
      </w:r>
      <w:r w:rsidR="00384106" w:rsidRPr="00444C50">
        <w:rPr>
          <w:sz w:val="22"/>
          <w:szCs w:val="22"/>
        </w:rPr>
        <w:t xml:space="preserve">The Secretary/Treasurer-Elect shall assume the role of Secretary/Treasurer upon the anniversary of initial installation or </w:t>
      </w:r>
      <w:r w:rsidR="001250C0" w:rsidRPr="00444C50">
        <w:rPr>
          <w:sz w:val="22"/>
          <w:szCs w:val="22"/>
        </w:rPr>
        <w:t xml:space="preserve">at such time </w:t>
      </w:r>
      <w:r w:rsidR="00384106" w:rsidRPr="00444C50">
        <w:rPr>
          <w:sz w:val="22"/>
          <w:szCs w:val="22"/>
        </w:rPr>
        <w:t xml:space="preserve">if the current </w:t>
      </w:r>
      <w:r w:rsidR="00384106" w:rsidRPr="00444C50">
        <w:rPr>
          <w:sz w:val="22"/>
          <w:szCs w:val="22"/>
        </w:rPr>
        <w:lastRenderedPageBreak/>
        <w:t>Secretary/Treasurer becomes incapacitated, resigns, or in any other manner, incapable of fulfilling position obligations.</w:t>
      </w:r>
    </w:p>
    <w:p w14:paraId="240F4CF5" w14:textId="77777777" w:rsidR="00281BC1" w:rsidRPr="00444C50" w:rsidRDefault="00281BC1" w:rsidP="00BA7200">
      <w:pPr>
        <w:tabs>
          <w:tab w:val="left" w:pos="5940"/>
        </w:tabs>
        <w:rPr>
          <w:sz w:val="22"/>
          <w:szCs w:val="22"/>
        </w:rPr>
      </w:pPr>
    </w:p>
    <w:p w14:paraId="7A08262C" w14:textId="77777777" w:rsidR="006F24ED" w:rsidRPr="00444C50" w:rsidRDefault="00281BC1" w:rsidP="00BA7200">
      <w:pPr>
        <w:tabs>
          <w:tab w:val="left" w:pos="5940"/>
        </w:tabs>
        <w:rPr>
          <w:b/>
          <w:noProof/>
          <w:sz w:val="22"/>
          <w:szCs w:val="22"/>
        </w:rPr>
      </w:pPr>
      <w:r w:rsidRPr="00444C50">
        <w:rPr>
          <w:b/>
          <w:noProof/>
          <w:sz w:val="22"/>
          <w:szCs w:val="22"/>
        </w:rPr>
        <w:t>Section 6</w:t>
      </w:r>
      <w:r w:rsidR="006F24ED" w:rsidRPr="00444C50">
        <w:rPr>
          <w:b/>
          <w:noProof/>
          <w:sz w:val="22"/>
          <w:szCs w:val="22"/>
        </w:rPr>
        <w:t>.</w:t>
      </w:r>
    </w:p>
    <w:p w14:paraId="25AD57A7" w14:textId="4B951F18" w:rsidR="006F24ED" w:rsidRPr="00444C50" w:rsidRDefault="006F24ED" w:rsidP="00BA7200">
      <w:pPr>
        <w:tabs>
          <w:tab w:val="left" w:pos="5940"/>
        </w:tabs>
        <w:rPr>
          <w:sz w:val="22"/>
          <w:szCs w:val="22"/>
        </w:rPr>
      </w:pPr>
      <w:r w:rsidRPr="00444C50">
        <w:rPr>
          <w:sz w:val="22"/>
          <w:szCs w:val="22"/>
        </w:rPr>
        <w:t xml:space="preserve">The Office of the Communications Officer may only be held by a student in good standing or a graduate of the CMU DHA program. He/she shall oversee all modes of communication of the </w:t>
      </w:r>
      <w:r w:rsidR="00995251" w:rsidRPr="00444C50">
        <w:rPr>
          <w:sz w:val="22"/>
          <w:szCs w:val="22"/>
        </w:rPr>
        <w:t>Alumni and Student</w:t>
      </w:r>
      <w:r w:rsidRPr="00444C50">
        <w:rPr>
          <w:sz w:val="22"/>
          <w:szCs w:val="22"/>
        </w:rPr>
        <w:t xml:space="preserve"> Network. The Communications Officer will also provide leadership and oversight for the DHA </w:t>
      </w:r>
      <w:r w:rsidR="00995251" w:rsidRPr="00444C50">
        <w:rPr>
          <w:sz w:val="22"/>
          <w:szCs w:val="22"/>
        </w:rPr>
        <w:t>Alumni and Student</w:t>
      </w:r>
      <w:r w:rsidRPr="00444C50">
        <w:rPr>
          <w:sz w:val="22"/>
          <w:szCs w:val="22"/>
        </w:rPr>
        <w:t xml:space="preserve"> Network website in cooperation with the CMU Department of Information Technology. He/she will oversee and manage the content development and information management of the Network public website</w:t>
      </w:r>
      <w:r w:rsidR="00393C5B" w:rsidRPr="00444C50">
        <w:rPr>
          <w:sz w:val="22"/>
          <w:szCs w:val="22"/>
        </w:rPr>
        <w:t>(s)</w:t>
      </w:r>
      <w:r w:rsidR="00C4771C" w:rsidRPr="00444C50">
        <w:rPr>
          <w:sz w:val="22"/>
          <w:szCs w:val="22"/>
        </w:rPr>
        <w:t xml:space="preserve"> and any social media communications</w:t>
      </w:r>
      <w:r w:rsidRPr="00444C50">
        <w:rPr>
          <w:sz w:val="22"/>
          <w:szCs w:val="22"/>
        </w:rPr>
        <w:t>.</w:t>
      </w:r>
    </w:p>
    <w:p w14:paraId="06086A47" w14:textId="77777777" w:rsidR="006F24ED" w:rsidRPr="00444C50" w:rsidRDefault="006F24ED" w:rsidP="00BA7200">
      <w:pPr>
        <w:tabs>
          <w:tab w:val="left" w:pos="5940"/>
        </w:tabs>
        <w:rPr>
          <w:sz w:val="22"/>
          <w:szCs w:val="22"/>
        </w:rPr>
      </w:pPr>
    </w:p>
    <w:p w14:paraId="0BE1D9A6" w14:textId="77777777" w:rsidR="00281BC1" w:rsidRPr="00444C50" w:rsidRDefault="00281BC1" w:rsidP="00BA7200">
      <w:pPr>
        <w:tabs>
          <w:tab w:val="left" w:pos="5940"/>
        </w:tabs>
        <w:rPr>
          <w:b/>
          <w:noProof/>
          <w:sz w:val="22"/>
          <w:szCs w:val="22"/>
        </w:rPr>
      </w:pPr>
      <w:r w:rsidRPr="00444C50">
        <w:rPr>
          <w:b/>
          <w:noProof/>
          <w:sz w:val="22"/>
          <w:szCs w:val="22"/>
        </w:rPr>
        <w:t>Section 7.</w:t>
      </w:r>
    </w:p>
    <w:p w14:paraId="72675D17" w14:textId="3EEBF14F" w:rsidR="00281BC1" w:rsidRPr="00444C50" w:rsidRDefault="00281BC1" w:rsidP="00BA7200">
      <w:pPr>
        <w:tabs>
          <w:tab w:val="left" w:pos="5940"/>
        </w:tabs>
        <w:rPr>
          <w:sz w:val="22"/>
          <w:szCs w:val="22"/>
        </w:rPr>
      </w:pPr>
      <w:r w:rsidRPr="00444C50">
        <w:rPr>
          <w:sz w:val="22"/>
          <w:szCs w:val="22"/>
        </w:rPr>
        <w:t>The Office of the Communications Officer</w:t>
      </w:r>
      <w:r w:rsidR="00412BB3" w:rsidRPr="00444C50">
        <w:rPr>
          <w:sz w:val="22"/>
          <w:szCs w:val="22"/>
        </w:rPr>
        <w:t>-Elect</w:t>
      </w:r>
      <w:r w:rsidRPr="00444C50">
        <w:rPr>
          <w:sz w:val="22"/>
          <w:szCs w:val="22"/>
        </w:rPr>
        <w:t xml:space="preserve"> may only be held by a student in good standing or a graduate of the CMU DHA program. He/she shall </w:t>
      </w:r>
      <w:r w:rsidR="00DC6585">
        <w:rPr>
          <w:sz w:val="22"/>
          <w:szCs w:val="22"/>
        </w:rPr>
        <w:t>assist</w:t>
      </w:r>
      <w:r w:rsidR="00412BB3" w:rsidRPr="00444C50">
        <w:rPr>
          <w:sz w:val="22"/>
          <w:szCs w:val="22"/>
        </w:rPr>
        <w:t xml:space="preserve"> the current Communications Officer in </w:t>
      </w:r>
      <w:r w:rsidRPr="00444C50">
        <w:rPr>
          <w:sz w:val="22"/>
          <w:szCs w:val="22"/>
        </w:rPr>
        <w:t>oversee</w:t>
      </w:r>
      <w:r w:rsidR="00412BB3" w:rsidRPr="00444C50">
        <w:rPr>
          <w:sz w:val="22"/>
          <w:szCs w:val="22"/>
        </w:rPr>
        <w:t>ing</w:t>
      </w:r>
      <w:r w:rsidRPr="00444C50">
        <w:rPr>
          <w:sz w:val="22"/>
          <w:szCs w:val="22"/>
        </w:rPr>
        <w:t xml:space="preserve"> all modes of communication of the </w:t>
      </w:r>
      <w:r w:rsidR="00995251" w:rsidRPr="00444C50">
        <w:rPr>
          <w:sz w:val="22"/>
          <w:szCs w:val="22"/>
        </w:rPr>
        <w:t>Alumni and Student</w:t>
      </w:r>
      <w:r w:rsidRPr="00444C50">
        <w:rPr>
          <w:sz w:val="22"/>
          <w:szCs w:val="22"/>
        </w:rPr>
        <w:t xml:space="preserve"> Network. The Communications Officer</w:t>
      </w:r>
      <w:r w:rsidR="001250C0" w:rsidRPr="00444C50">
        <w:rPr>
          <w:sz w:val="22"/>
          <w:szCs w:val="22"/>
        </w:rPr>
        <w:t>-Elect</w:t>
      </w:r>
      <w:r w:rsidRPr="00444C50">
        <w:rPr>
          <w:sz w:val="22"/>
          <w:szCs w:val="22"/>
        </w:rPr>
        <w:t xml:space="preserve"> </w:t>
      </w:r>
      <w:r w:rsidR="001250C0" w:rsidRPr="00444C50">
        <w:rPr>
          <w:sz w:val="22"/>
          <w:szCs w:val="22"/>
        </w:rPr>
        <w:t xml:space="preserve">shall </w:t>
      </w:r>
      <w:r w:rsidR="00DC6585">
        <w:rPr>
          <w:sz w:val="22"/>
          <w:szCs w:val="22"/>
        </w:rPr>
        <w:t>oversee the DHA Alumni and Student Network website</w:t>
      </w:r>
      <w:r w:rsidRPr="00444C50">
        <w:rPr>
          <w:sz w:val="22"/>
          <w:szCs w:val="22"/>
        </w:rPr>
        <w:t xml:space="preserve"> in cooperation with the CMU Department of Information Technology. He/she will oversee and manage the content development and information management of the Network</w:t>
      </w:r>
      <w:r w:rsidR="00DC6585">
        <w:rPr>
          <w:sz w:val="22"/>
          <w:szCs w:val="22"/>
        </w:rPr>
        <w:t>'s</w:t>
      </w:r>
      <w:r w:rsidRPr="00444C50">
        <w:rPr>
          <w:sz w:val="22"/>
          <w:szCs w:val="22"/>
        </w:rPr>
        <w:t xml:space="preserve"> public website.</w:t>
      </w:r>
      <w:r w:rsidR="001250C0" w:rsidRPr="00444C50">
        <w:rPr>
          <w:sz w:val="22"/>
          <w:szCs w:val="22"/>
        </w:rPr>
        <w:t xml:space="preserve"> The Communications Officer-Elect shall assume the role of Communications Officer upon the anniversary of initial installation or at such time if the current Communications Officer becomes incapacitated, resigns, or in any other manner, incapable of fulfilling position obligations.</w:t>
      </w:r>
    </w:p>
    <w:p w14:paraId="026B2682" w14:textId="77777777" w:rsidR="00281BC1" w:rsidRPr="00444C50" w:rsidRDefault="00281BC1" w:rsidP="00BA7200">
      <w:pPr>
        <w:tabs>
          <w:tab w:val="left" w:pos="5940"/>
        </w:tabs>
        <w:rPr>
          <w:sz w:val="22"/>
          <w:szCs w:val="22"/>
        </w:rPr>
      </w:pPr>
    </w:p>
    <w:p w14:paraId="63B0F31C" w14:textId="77777777" w:rsidR="006F24ED" w:rsidRPr="00444C50" w:rsidRDefault="00281BC1" w:rsidP="00BA7200">
      <w:pPr>
        <w:tabs>
          <w:tab w:val="left" w:pos="5940"/>
        </w:tabs>
        <w:rPr>
          <w:b/>
          <w:noProof/>
          <w:sz w:val="22"/>
          <w:szCs w:val="22"/>
        </w:rPr>
      </w:pPr>
      <w:r w:rsidRPr="00444C50">
        <w:rPr>
          <w:b/>
          <w:noProof/>
          <w:sz w:val="22"/>
          <w:szCs w:val="22"/>
        </w:rPr>
        <w:t>Section 8</w:t>
      </w:r>
      <w:r w:rsidR="006F24ED" w:rsidRPr="00444C50">
        <w:rPr>
          <w:b/>
          <w:noProof/>
          <w:sz w:val="22"/>
          <w:szCs w:val="22"/>
        </w:rPr>
        <w:t>.</w:t>
      </w:r>
    </w:p>
    <w:p w14:paraId="166B679F" w14:textId="6B3E6A44" w:rsidR="006F24ED" w:rsidRPr="00444C50" w:rsidRDefault="006F24ED" w:rsidP="00BA7200">
      <w:pPr>
        <w:tabs>
          <w:tab w:val="left" w:pos="5940"/>
        </w:tabs>
        <w:rPr>
          <w:sz w:val="22"/>
          <w:szCs w:val="22"/>
        </w:rPr>
      </w:pPr>
      <w:r w:rsidRPr="00444C50">
        <w:rPr>
          <w:sz w:val="22"/>
          <w:szCs w:val="22"/>
        </w:rPr>
        <w:t xml:space="preserve">The </w:t>
      </w:r>
      <w:r w:rsidR="006173D6">
        <w:rPr>
          <w:sz w:val="22"/>
          <w:szCs w:val="22"/>
        </w:rPr>
        <w:t>outgoing President of the Alumni and Student Network will fill the Office of the Immediate Past-President</w:t>
      </w:r>
      <w:r w:rsidRPr="00444C50">
        <w:rPr>
          <w:sz w:val="22"/>
          <w:szCs w:val="22"/>
        </w:rPr>
        <w:t xml:space="preserve">. He/she will continue to be a member of the </w:t>
      </w:r>
      <w:r w:rsidR="00995251" w:rsidRPr="00444C50">
        <w:rPr>
          <w:sz w:val="22"/>
          <w:szCs w:val="22"/>
        </w:rPr>
        <w:t>Alumni and Student</w:t>
      </w:r>
      <w:r w:rsidRPr="00444C50">
        <w:rPr>
          <w:sz w:val="22"/>
          <w:szCs w:val="22"/>
        </w:rPr>
        <w:t xml:space="preserve"> Network Executive Committee</w:t>
      </w:r>
      <w:r w:rsidR="006173D6">
        <w:rPr>
          <w:sz w:val="22"/>
          <w:szCs w:val="22"/>
        </w:rPr>
        <w:t xml:space="preserve"> and</w:t>
      </w:r>
      <w:r w:rsidRPr="00444C50">
        <w:rPr>
          <w:sz w:val="22"/>
          <w:szCs w:val="22"/>
        </w:rPr>
        <w:t xml:space="preserve"> serve as an Advisor to the President.</w:t>
      </w:r>
      <w:r w:rsidR="00630E16" w:rsidRPr="00444C50">
        <w:rPr>
          <w:sz w:val="22"/>
          <w:szCs w:val="22"/>
        </w:rPr>
        <w:t xml:space="preserve"> </w:t>
      </w:r>
      <w:r w:rsidR="00BC6CDD" w:rsidRPr="00444C50">
        <w:rPr>
          <w:sz w:val="22"/>
          <w:szCs w:val="22"/>
        </w:rPr>
        <w:t xml:space="preserve">Two Years in conjunction with </w:t>
      </w:r>
      <w:r w:rsidR="006173D6">
        <w:rPr>
          <w:sz w:val="22"/>
          <w:szCs w:val="22"/>
        </w:rPr>
        <w:t xml:space="preserve">the </w:t>
      </w:r>
      <w:r w:rsidR="00BC6CDD" w:rsidRPr="00444C50">
        <w:rPr>
          <w:sz w:val="22"/>
          <w:szCs w:val="22"/>
        </w:rPr>
        <w:t xml:space="preserve">President </w:t>
      </w:r>
    </w:p>
    <w:p w14:paraId="3172FF34" w14:textId="77777777" w:rsidR="006F24ED" w:rsidRPr="00444C50" w:rsidRDefault="006F24ED" w:rsidP="00BA7200">
      <w:pPr>
        <w:tabs>
          <w:tab w:val="left" w:pos="5940"/>
        </w:tabs>
        <w:rPr>
          <w:sz w:val="22"/>
          <w:szCs w:val="22"/>
        </w:rPr>
      </w:pPr>
    </w:p>
    <w:p w14:paraId="23B52976" w14:textId="77777777" w:rsidR="006F24ED" w:rsidRPr="00444C50" w:rsidRDefault="00281BC1" w:rsidP="00BA7200">
      <w:pPr>
        <w:tabs>
          <w:tab w:val="left" w:pos="5940"/>
        </w:tabs>
        <w:rPr>
          <w:b/>
          <w:noProof/>
          <w:sz w:val="22"/>
          <w:szCs w:val="22"/>
        </w:rPr>
      </w:pPr>
      <w:r w:rsidRPr="00444C50">
        <w:rPr>
          <w:b/>
          <w:noProof/>
          <w:sz w:val="22"/>
          <w:szCs w:val="22"/>
        </w:rPr>
        <w:t>Section 9</w:t>
      </w:r>
      <w:r w:rsidR="006F24ED" w:rsidRPr="00444C50">
        <w:rPr>
          <w:b/>
          <w:noProof/>
          <w:sz w:val="22"/>
          <w:szCs w:val="22"/>
        </w:rPr>
        <w:t>.</w:t>
      </w:r>
    </w:p>
    <w:p w14:paraId="780456DA" w14:textId="547FA2B8" w:rsidR="006F24ED" w:rsidRPr="00444C50" w:rsidRDefault="006F24ED" w:rsidP="00BA7200">
      <w:pPr>
        <w:tabs>
          <w:tab w:val="left" w:pos="5940"/>
        </w:tabs>
        <w:rPr>
          <w:sz w:val="22"/>
          <w:szCs w:val="22"/>
        </w:rPr>
      </w:pPr>
      <w:r w:rsidRPr="00444C50">
        <w:rPr>
          <w:sz w:val="22"/>
          <w:szCs w:val="22"/>
        </w:rPr>
        <w:t>Each Offic</w:t>
      </w:r>
      <w:r w:rsidR="00281BC1" w:rsidRPr="00444C50">
        <w:rPr>
          <w:sz w:val="22"/>
          <w:szCs w:val="22"/>
        </w:rPr>
        <w:t xml:space="preserve">er shall serve for a term of </w:t>
      </w:r>
      <w:r w:rsidR="00630E16" w:rsidRPr="00444C50">
        <w:rPr>
          <w:sz w:val="22"/>
          <w:szCs w:val="22"/>
        </w:rPr>
        <w:t>two</w:t>
      </w:r>
      <w:r w:rsidRPr="00444C50">
        <w:rPr>
          <w:sz w:val="22"/>
          <w:szCs w:val="22"/>
        </w:rPr>
        <w:t xml:space="preserve"> year</w:t>
      </w:r>
      <w:r w:rsidR="00630E16" w:rsidRPr="00444C50">
        <w:rPr>
          <w:sz w:val="22"/>
          <w:szCs w:val="22"/>
        </w:rPr>
        <w:t>s</w:t>
      </w:r>
      <w:r w:rsidRPr="00444C50">
        <w:rPr>
          <w:sz w:val="22"/>
          <w:szCs w:val="22"/>
        </w:rPr>
        <w:t xml:space="preserve">. Former Officers may be elected to other Officer positions of the Executive Committee in subsequent terms. No Officer shall be allowed to serve for multiple terms in the same office unless no successor has been identified and becomes available.  </w:t>
      </w:r>
    </w:p>
    <w:p w14:paraId="5984D1DE" w14:textId="77777777" w:rsidR="006F24ED" w:rsidRPr="00444C50" w:rsidRDefault="006F24ED" w:rsidP="00BA7200">
      <w:pPr>
        <w:tabs>
          <w:tab w:val="left" w:pos="5940"/>
        </w:tabs>
        <w:rPr>
          <w:sz w:val="22"/>
          <w:szCs w:val="22"/>
        </w:rPr>
      </w:pPr>
    </w:p>
    <w:p w14:paraId="57742869" w14:textId="77777777" w:rsidR="006F24ED" w:rsidRPr="00444C50" w:rsidRDefault="00A023B2" w:rsidP="00BA7200">
      <w:pPr>
        <w:tabs>
          <w:tab w:val="left" w:pos="5940"/>
        </w:tabs>
        <w:rPr>
          <w:b/>
          <w:noProof/>
          <w:sz w:val="22"/>
          <w:szCs w:val="22"/>
        </w:rPr>
      </w:pPr>
      <w:r w:rsidRPr="00444C50">
        <w:rPr>
          <w:b/>
          <w:noProof/>
          <w:sz w:val="22"/>
          <w:szCs w:val="22"/>
        </w:rPr>
        <w:t>Section 10</w:t>
      </w:r>
      <w:r w:rsidR="006F24ED" w:rsidRPr="00444C50">
        <w:rPr>
          <w:b/>
          <w:noProof/>
          <w:sz w:val="22"/>
          <w:szCs w:val="22"/>
        </w:rPr>
        <w:t>.</w:t>
      </w:r>
    </w:p>
    <w:p w14:paraId="1E3F1A2A" w14:textId="6E78E9E1" w:rsidR="006F24ED" w:rsidRPr="00444C50" w:rsidRDefault="006F24ED" w:rsidP="00BA7200">
      <w:pPr>
        <w:tabs>
          <w:tab w:val="left" w:pos="5940"/>
        </w:tabs>
        <w:rPr>
          <w:sz w:val="22"/>
          <w:szCs w:val="22"/>
        </w:rPr>
      </w:pPr>
      <w:r w:rsidRPr="00444C50">
        <w:rPr>
          <w:sz w:val="22"/>
          <w:szCs w:val="22"/>
        </w:rPr>
        <w:t xml:space="preserve">If an elected officer resigns his/her position, </w:t>
      </w:r>
      <w:r w:rsidR="00CC661A" w:rsidRPr="00444C50">
        <w:rPr>
          <w:sz w:val="22"/>
          <w:szCs w:val="22"/>
        </w:rPr>
        <w:t>misses three meetings in a row without prior notice</w:t>
      </w:r>
      <w:r w:rsidR="00393C5B" w:rsidRPr="00444C50">
        <w:rPr>
          <w:sz w:val="22"/>
          <w:szCs w:val="22"/>
        </w:rPr>
        <w:t xml:space="preserve">, </w:t>
      </w:r>
      <w:r w:rsidR="001250C0" w:rsidRPr="00444C50">
        <w:rPr>
          <w:sz w:val="22"/>
          <w:szCs w:val="22"/>
        </w:rPr>
        <w:t xml:space="preserve">or becomes incapable of fulfilling the obligations of the position, </w:t>
      </w:r>
      <w:r w:rsidRPr="00444C50">
        <w:rPr>
          <w:sz w:val="22"/>
          <w:szCs w:val="22"/>
        </w:rPr>
        <w:t xml:space="preserve">the vacancy </w:t>
      </w:r>
      <w:r w:rsidR="001250C0" w:rsidRPr="00444C50">
        <w:rPr>
          <w:sz w:val="22"/>
          <w:szCs w:val="22"/>
        </w:rPr>
        <w:t>will be filled by the Position-Elect Officer. He/she shall then complete the full term</w:t>
      </w:r>
      <w:r w:rsidR="00EA2A48" w:rsidRPr="00444C50">
        <w:rPr>
          <w:sz w:val="22"/>
          <w:szCs w:val="22"/>
        </w:rPr>
        <w:t xml:space="preserve"> of the position until the Position-Elect </w:t>
      </w:r>
      <w:r w:rsidR="00391E7F" w:rsidRPr="00444C50">
        <w:rPr>
          <w:sz w:val="22"/>
          <w:szCs w:val="22"/>
        </w:rPr>
        <w:t>incumbent is elected and subsequently becomes eligible to assume full responsibilities of the office.</w:t>
      </w:r>
      <w:r w:rsidR="00CC661A" w:rsidRPr="00444C50">
        <w:rPr>
          <w:sz w:val="22"/>
          <w:szCs w:val="22"/>
        </w:rPr>
        <w:t xml:space="preserve"> If no position-elect officer exists, the President may nominate a qualifying individual</w:t>
      </w:r>
      <w:r w:rsidR="00F80481" w:rsidRPr="00444C50">
        <w:rPr>
          <w:sz w:val="22"/>
          <w:szCs w:val="22"/>
        </w:rPr>
        <w:t xml:space="preserve">. The </w:t>
      </w:r>
      <w:r w:rsidR="00B468DF">
        <w:rPr>
          <w:sz w:val="22"/>
          <w:szCs w:val="22"/>
        </w:rPr>
        <w:t>Officers may vote on the nomination</w:t>
      </w:r>
      <w:r w:rsidR="00F80481" w:rsidRPr="00444C50">
        <w:rPr>
          <w:sz w:val="22"/>
          <w:szCs w:val="22"/>
        </w:rPr>
        <w:t xml:space="preserve"> via electronic mail or at the next </w:t>
      </w:r>
      <w:r w:rsidR="00B468DF">
        <w:rPr>
          <w:sz w:val="22"/>
          <w:szCs w:val="22"/>
        </w:rPr>
        <w:t>Officers meeting</w:t>
      </w:r>
      <w:r w:rsidR="00F80481" w:rsidRPr="00444C50">
        <w:rPr>
          <w:sz w:val="22"/>
          <w:szCs w:val="22"/>
        </w:rPr>
        <w:t xml:space="preserve">. </w:t>
      </w:r>
      <w:r w:rsidR="00391E7F" w:rsidRPr="00444C50">
        <w:rPr>
          <w:sz w:val="22"/>
          <w:szCs w:val="22"/>
        </w:rPr>
        <w:t xml:space="preserve">  </w:t>
      </w:r>
    </w:p>
    <w:p w14:paraId="75DB84D0" w14:textId="77777777" w:rsidR="006F24ED" w:rsidRPr="00444C50" w:rsidRDefault="006F24ED" w:rsidP="00BA7200">
      <w:pPr>
        <w:tabs>
          <w:tab w:val="left" w:pos="5940"/>
        </w:tabs>
        <w:rPr>
          <w:sz w:val="22"/>
          <w:szCs w:val="22"/>
        </w:rPr>
      </w:pPr>
    </w:p>
    <w:p w14:paraId="01830B50" w14:textId="77777777" w:rsidR="00403DC3" w:rsidRPr="00444C50" w:rsidRDefault="00A023B2" w:rsidP="00BA7200">
      <w:pPr>
        <w:tabs>
          <w:tab w:val="left" w:pos="5940"/>
        </w:tabs>
        <w:rPr>
          <w:b/>
          <w:noProof/>
          <w:sz w:val="22"/>
          <w:szCs w:val="22"/>
        </w:rPr>
      </w:pPr>
      <w:r w:rsidRPr="00444C50">
        <w:rPr>
          <w:b/>
          <w:noProof/>
          <w:sz w:val="22"/>
          <w:szCs w:val="22"/>
        </w:rPr>
        <w:t>Section 11</w:t>
      </w:r>
      <w:r w:rsidR="00391E7F" w:rsidRPr="00444C50">
        <w:rPr>
          <w:b/>
          <w:noProof/>
          <w:sz w:val="22"/>
          <w:szCs w:val="22"/>
        </w:rPr>
        <w:t>.</w:t>
      </w:r>
    </w:p>
    <w:p w14:paraId="1B55B755" w14:textId="17DF476D" w:rsidR="00403DC3" w:rsidRPr="00444C50" w:rsidRDefault="00391E7F" w:rsidP="00BA7200">
      <w:pPr>
        <w:tabs>
          <w:tab w:val="left" w:pos="5940"/>
        </w:tabs>
        <w:rPr>
          <w:noProof/>
          <w:sz w:val="22"/>
          <w:szCs w:val="22"/>
        </w:rPr>
      </w:pPr>
      <w:r w:rsidRPr="00444C50">
        <w:rPr>
          <w:noProof/>
          <w:sz w:val="22"/>
          <w:szCs w:val="22"/>
        </w:rPr>
        <w:t xml:space="preserve">Special Appointees and Representatives to the </w:t>
      </w:r>
      <w:r w:rsidRPr="00444C50">
        <w:rPr>
          <w:sz w:val="22"/>
          <w:szCs w:val="22"/>
        </w:rPr>
        <w:t xml:space="preserve">Executive Committee may be made at the discretion of the President and serve on the Executive Committee in an Ex-Officio capacity. Each </w:t>
      </w:r>
      <w:r w:rsidR="00691F00">
        <w:rPr>
          <w:sz w:val="22"/>
          <w:szCs w:val="22"/>
        </w:rPr>
        <w:t>appointment or r</w:t>
      </w:r>
      <w:r w:rsidRPr="00444C50">
        <w:rPr>
          <w:sz w:val="22"/>
          <w:szCs w:val="22"/>
        </w:rPr>
        <w:t>epresentative shall be made for a one</w:t>
      </w:r>
      <w:r w:rsidR="00691F00">
        <w:rPr>
          <w:sz w:val="22"/>
          <w:szCs w:val="22"/>
        </w:rPr>
        <w:t>-</w:t>
      </w:r>
      <w:r w:rsidRPr="00444C50">
        <w:rPr>
          <w:sz w:val="22"/>
          <w:szCs w:val="22"/>
        </w:rPr>
        <w:t xml:space="preserve">year term or the necessary </w:t>
      </w:r>
      <w:r w:rsidR="00691F00">
        <w:rPr>
          <w:sz w:val="22"/>
          <w:szCs w:val="22"/>
        </w:rPr>
        <w:t>appointment duration</w:t>
      </w:r>
      <w:r w:rsidRPr="00444C50">
        <w:rPr>
          <w:sz w:val="22"/>
          <w:szCs w:val="22"/>
        </w:rPr>
        <w:t xml:space="preserve">. Each Appointee or Representative shall be put forth </w:t>
      </w:r>
      <w:r w:rsidR="00660818" w:rsidRPr="00444C50">
        <w:rPr>
          <w:sz w:val="22"/>
          <w:szCs w:val="22"/>
        </w:rPr>
        <w:t xml:space="preserve">for consideration </w:t>
      </w:r>
      <w:r w:rsidR="00691F00">
        <w:rPr>
          <w:sz w:val="22"/>
          <w:szCs w:val="22"/>
        </w:rPr>
        <w:t>by</w:t>
      </w:r>
      <w:r w:rsidR="00660818" w:rsidRPr="00444C50">
        <w:rPr>
          <w:sz w:val="22"/>
          <w:szCs w:val="22"/>
        </w:rPr>
        <w:t xml:space="preserve"> the Executive Committee by the President and be approved </w:t>
      </w:r>
      <w:r w:rsidRPr="00444C50">
        <w:rPr>
          <w:sz w:val="22"/>
          <w:szCs w:val="22"/>
        </w:rPr>
        <w:t>with a simple majority approval of the committee.</w:t>
      </w:r>
      <w:r w:rsidR="00393C5B" w:rsidRPr="00444C50">
        <w:rPr>
          <w:sz w:val="22"/>
          <w:szCs w:val="22"/>
        </w:rPr>
        <w:t xml:space="preserve"> These appointees shall have no voting rights.</w:t>
      </w:r>
    </w:p>
    <w:p w14:paraId="4267055B" w14:textId="77777777" w:rsidR="00403DC3" w:rsidRPr="00444C50" w:rsidRDefault="00403DC3" w:rsidP="00BA7200">
      <w:pPr>
        <w:tabs>
          <w:tab w:val="left" w:pos="5940"/>
        </w:tabs>
        <w:rPr>
          <w:noProof/>
          <w:sz w:val="22"/>
          <w:szCs w:val="22"/>
        </w:rPr>
      </w:pPr>
    </w:p>
    <w:p w14:paraId="4FC9CE17" w14:textId="3DD52684" w:rsidR="00393C5B" w:rsidRPr="00444C50" w:rsidRDefault="006F24ED" w:rsidP="00BA7200">
      <w:pPr>
        <w:tabs>
          <w:tab w:val="left" w:pos="5940"/>
        </w:tabs>
        <w:rPr>
          <w:b/>
          <w:noProof/>
          <w:sz w:val="22"/>
          <w:szCs w:val="22"/>
        </w:rPr>
      </w:pPr>
      <w:r w:rsidRPr="00444C50">
        <w:rPr>
          <w:b/>
          <w:noProof/>
          <w:sz w:val="22"/>
          <w:szCs w:val="22"/>
        </w:rPr>
        <w:t>Article V: MEETINGS:</w:t>
      </w:r>
    </w:p>
    <w:p w14:paraId="4F754A92" w14:textId="0D855991" w:rsidR="006F24ED" w:rsidRPr="00444C50" w:rsidRDefault="006F24ED" w:rsidP="00BA7200">
      <w:pPr>
        <w:tabs>
          <w:tab w:val="left" w:pos="5940"/>
        </w:tabs>
        <w:rPr>
          <w:b/>
          <w:noProof/>
          <w:sz w:val="22"/>
          <w:szCs w:val="22"/>
        </w:rPr>
      </w:pPr>
      <w:r w:rsidRPr="00444C50">
        <w:rPr>
          <w:b/>
          <w:noProof/>
          <w:sz w:val="22"/>
          <w:szCs w:val="22"/>
        </w:rPr>
        <w:t>Section 1.</w:t>
      </w:r>
    </w:p>
    <w:p w14:paraId="4D554A1A" w14:textId="4A56FE7C" w:rsidR="006F24ED" w:rsidRPr="00444C50" w:rsidRDefault="006F24ED" w:rsidP="00BA7200">
      <w:pPr>
        <w:tabs>
          <w:tab w:val="left" w:pos="5940"/>
        </w:tabs>
        <w:rPr>
          <w:sz w:val="22"/>
          <w:szCs w:val="22"/>
        </w:rPr>
      </w:pPr>
      <w:r w:rsidRPr="00444C50">
        <w:rPr>
          <w:sz w:val="22"/>
          <w:szCs w:val="22"/>
        </w:rPr>
        <w:t>The Executive Committee shall meet at regularly scheduled monthly meetings as determined annually in consultation with the CMU DHA Program Director.</w:t>
      </w:r>
      <w:r w:rsidR="00994321" w:rsidRPr="00444C50">
        <w:rPr>
          <w:sz w:val="22"/>
          <w:szCs w:val="22"/>
        </w:rPr>
        <w:t xml:space="preserve"> All other elected officers and honorary members will </w:t>
      </w:r>
      <w:r w:rsidR="00994321" w:rsidRPr="00444C50">
        <w:rPr>
          <w:sz w:val="22"/>
          <w:szCs w:val="22"/>
        </w:rPr>
        <w:lastRenderedPageBreak/>
        <w:t xml:space="preserve">join the meeting in even numbered months. All business and assignments will be conducted electronically between meetings. </w:t>
      </w:r>
    </w:p>
    <w:p w14:paraId="754BF0FA" w14:textId="77777777" w:rsidR="00393C5B" w:rsidRPr="00444C50" w:rsidRDefault="00393C5B" w:rsidP="00BA7200">
      <w:pPr>
        <w:tabs>
          <w:tab w:val="left" w:pos="5940"/>
        </w:tabs>
        <w:rPr>
          <w:b/>
          <w:noProof/>
          <w:sz w:val="22"/>
          <w:szCs w:val="22"/>
        </w:rPr>
      </w:pPr>
    </w:p>
    <w:p w14:paraId="5C08A807" w14:textId="3E9856EF" w:rsidR="006F24ED" w:rsidRPr="00444C50" w:rsidRDefault="006F24ED" w:rsidP="00BA7200">
      <w:pPr>
        <w:tabs>
          <w:tab w:val="left" w:pos="5940"/>
        </w:tabs>
        <w:rPr>
          <w:b/>
          <w:noProof/>
          <w:sz w:val="22"/>
          <w:szCs w:val="22"/>
        </w:rPr>
      </w:pPr>
      <w:r w:rsidRPr="00444C50">
        <w:rPr>
          <w:b/>
          <w:noProof/>
          <w:sz w:val="22"/>
          <w:szCs w:val="22"/>
        </w:rPr>
        <w:t>Section 2.</w:t>
      </w:r>
    </w:p>
    <w:p w14:paraId="5322F38D" w14:textId="09BF0063" w:rsidR="006F24ED" w:rsidRPr="00444C50" w:rsidRDefault="006F24ED" w:rsidP="00BA7200">
      <w:pPr>
        <w:tabs>
          <w:tab w:val="left" w:pos="5940"/>
        </w:tabs>
        <w:rPr>
          <w:sz w:val="22"/>
          <w:szCs w:val="22"/>
        </w:rPr>
      </w:pPr>
      <w:r w:rsidRPr="00444C50">
        <w:rPr>
          <w:sz w:val="22"/>
          <w:szCs w:val="22"/>
        </w:rPr>
        <w:t xml:space="preserve">The DHA </w:t>
      </w:r>
      <w:r w:rsidR="00995251" w:rsidRPr="00444C50">
        <w:rPr>
          <w:noProof/>
          <w:sz w:val="22"/>
          <w:szCs w:val="22"/>
        </w:rPr>
        <w:t>Alumni and Student</w:t>
      </w:r>
      <w:r w:rsidRPr="00444C50">
        <w:rPr>
          <w:noProof/>
          <w:sz w:val="22"/>
          <w:szCs w:val="22"/>
        </w:rPr>
        <w:t xml:space="preserve"> Network shall have an annual meeting each Fall for </w:t>
      </w:r>
      <w:r w:rsidR="00381216">
        <w:rPr>
          <w:noProof/>
          <w:sz w:val="22"/>
          <w:szCs w:val="22"/>
        </w:rPr>
        <w:t xml:space="preserve">the </w:t>
      </w:r>
      <w:r w:rsidRPr="00444C50">
        <w:rPr>
          <w:noProof/>
          <w:sz w:val="22"/>
          <w:szCs w:val="22"/>
        </w:rPr>
        <w:t xml:space="preserve">transaction of business for the Network. The time and place of this meeting and any other meetings shall be determined by the Executive Committee of the </w:t>
      </w:r>
      <w:r w:rsidRPr="00444C50">
        <w:rPr>
          <w:sz w:val="22"/>
          <w:szCs w:val="22"/>
        </w:rPr>
        <w:t xml:space="preserve">DHA </w:t>
      </w:r>
      <w:r w:rsidR="00995251" w:rsidRPr="00444C50">
        <w:rPr>
          <w:noProof/>
          <w:sz w:val="22"/>
          <w:szCs w:val="22"/>
        </w:rPr>
        <w:t>Alumni and Student</w:t>
      </w:r>
      <w:r w:rsidRPr="00444C50">
        <w:rPr>
          <w:noProof/>
          <w:sz w:val="22"/>
          <w:szCs w:val="22"/>
        </w:rPr>
        <w:t xml:space="preserve"> Network.</w:t>
      </w:r>
    </w:p>
    <w:p w14:paraId="7EE64E59" w14:textId="77777777" w:rsidR="006F24ED" w:rsidRPr="00444C50" w:rsidRDefault="006F24ED" w:rsidP="00BA7200">
      <w:pPr>
        <w:tabs>
          <w:tab w:val="left" w:pos="5940"/>
        </w:tabs>
        <w:rPr>
          <w:sz w:val="22"/>
          <w:szCs w:val="22"/>
        </w:rPr>
      </w:pPr>
    </w:p>
    <w:p w14:paraId="64589C46" w14:textId="77777777" w:rsidR="006F24ED" w:rsidRPr="00444C50" w:rsidRDefault="006F24ED" w:rsidP="00BA7200">
      <w:pPr>
        <w:tabs>
          <w:tab w:val="left" w:pos="5940"/>
        </w:tabs>
        <w:rPr>
          <w:b/>
          <w:noProof/>
          <w:sz w:val="22"/>
          <w:szCs w:val="22"/>
        </w:rPr>
      </w:pPr>
      <w:r w:rsidRPr="00444C50">
        <w:rPr>
          <w:b/>
          <w:noProof/>
          <w:sz w:val="22"/>
          <w:szCs w:val="22"/>
        </w:rPr>
        <w:t>Section 3.</w:t>
      </w:r>
    </w:p>
    <w:p w14:paraId="367011A8" w14:textId="39C16422" w:rsidR="006F24ED" w:rsidRPr="00444C50" w:rsidRDefault="006F24ED" w:rsidP="00BA7200">
      <w:pPr>
        <w:tabs>
          <w:tab w:val="left" w:pos="5940"/>
        </w:tabs>
        <w:rPr>
          <w:sz w:val="22"/>
          <w:szCs w:val="22"/>
        </w:rPr>
      </w:pPr>
      <w:r w:rsidRPr="00444C50">
        <w:rPr>
          <w:noProof/>
          <w:sz w:val="22"/>
          <w:szCs w:val="22"/>
        </w:rPr>
        <w:t xml:space="preserve">A special business meeting of the </w:t>
      </w:r>
      <w:r w:rsidRPr="00444C50">
        <w:rPr>
          <w:sz w:val="22"/>
          <w:szCs w:val="22"/>
        </w:rPr>
        <w:t xml:space="preserve">DHA </w:t>
      </w:r>
      <w:r w:rsidR="00995251" w:rsidRPr="00444C50">
        <w:rPr>
          <w:noProof/>
          <w:sz w:val="22"/>
          <w:szCs w:val="22"/>
        </w:rPr>
        <w:t>Alumni and Student</w:t>
      </w:r>
      <w:r w:rsidRPr="00444C50">
        <w:rPr>
          <w:noProof/>
          <w:sz w:val="22"/>
          <w:szCs w:val="22"/>
        </w:rPr>
        <w:t xml:space="preserve"> Network may be convened when it is determined necessary and with the majority approval of the Executive Committee.</w:t>
      </w:r>
      <w:r w:rsidR="002321DC">
        <w:rPr>
          <w:noProof/>
          <w:sz w:val="22"/>
          <w:szCs w:val="22"/>
        </w:rPr>
        <w:t xml:space="preserve"> </w:t>
      </w:r>
      <w:r w:rsidRPr="00444C50">
        <w:rPr>
          <w:sz w:val="22"/>
          <w:szCs w:val="22"/>
        </w:rPr>
        <w:t xml:space="preserve">Members of the DHA </w:t>
      </w:r>
      <w:r w:rsidR="00995251" w:rsidRPr="00444C50">
        <w:rPr>
          <w:noProof/>
          <w:sz w:val="22"/>
          <w:szCs w:val="22"/>
        </w:rPr>
        <w:t>Alumni and Student</w:t>
      </w:r>
      <w:r w:rsidRPr="00444C50">
        <w:rPr>
          <w:noProof/>
          <w:sz w:val="22"/>
          <w:szCs w:val="22"/>
        </w:rPr>
        <w:t xml:space="preserve"> Network shall be notified at least thirty (30) days in advance of such meetings</w:t>
      </w:r>
      <w:r w:rsidR="00393C5B" w:rsidRPr="00444C50">
        <w:rPr>
          <w:noProof/>
          <w:sz w:val="22"/>
          <w:szCs w:val="22"/>
        </w:rPr>
        <w:t xml:space="preserve"> whenever possible</w:t>
      </w:r>
      <w:r w:rsidRPr="00444C50">
        <w:rPr>
          <w:noProof/>
          <w:sz w:val="22"/>
          <w:szCs w:val="22"/>
        </w:rPr>
        <w:t xml:space="preserve">.  </w:t>
      </w:r>
    </w:p>
    <w:p w14:paraId="046226E9" w14:textId="77777777" w:rsidR="006F24ED" w:rsidRPr="00444C50" w:rsidRDefault="006F24ED" w:rsidP="00BA7200">
      <w:pPr>
        <w:tabs>
          <w:tab w:val="left" w:pos="5940"/>
        </w:tabs>
        <w:rPr>
          <w:b/>
          <w:noProof/>
          <w:sz w:val="22"/>
          <w:szCs w:val="22"/>
        </w:rPr>
      </w:pPr>
    </w:p>
    <w:p w14:paraId="447B7A0F" w14:textId="77777777" w:rsidR="006F24ED" w:rsidRPr="00444C50" w:rsidRDefault="006F24ED" w:rsidP="00BA7200">
      <w:pPr>
        <w:tabs>
          <w:tab w:val="left" w:pos="5940"/>
        </w:tabs>
        <w:rPr>
          <w:b/>
          <w:noProof/>
          <w:sz w:val="22"/>
          <w:szCs w:val="22"/>
        </w:rPr>
      </w:pPr>
      <w:r w:rsidRPr="00444C50">
        <w:rPr>
          <w:b/>
          <w:noProof/>
          <w:sz w:val="22"/>
          <w:szCs w:val="22"/>
        </w:rPr>
        <w:t>Section 4.</w:t>
      </w:r>
    </w:p>
    <w:p w14:paraId="50065AE1" w14:textId="110BC61F" w:rsidR="006F24ED" w:rsidRPr="00444C50" w:rsidRDefault="006F24ED" w:rsidP="00BA7200">
      <w:pPr>
        <w:tabs>
          <w:tab w:val="left" w:pos="5940"/>
        </w:tabs>
        <w:rPr>
          <w:sz w:val="22"/>
          <w:szCs w:val="22"/>
        </w:rPr>
      </w:pPr>
      <w:r w:rsidRPr="00444C50">
        <w:rPr>
          <w:sz w:val="22"/>
          <w:szCs w:val="22"/>
        </w:rPr>
        <w:t xml:space="preserve">A majority vote of all eligible voting members of the Network, present in person or electronically, is required to pass any resolution presented for general membership consideration. Each member in good standing shall be entitled to one (1) vote for each Executive Committee position to be filled for the upcoming year and shall have one (1) vote for any question being put forth as a resolution. For all actions </w:t>
      </w:r>
      <w:r w:rsidR="00514285">
        <w:rPr>
          <w:sz w:val="22"/>
          <w:szCs w:val="22"/>
        </w:rPr>
        <w:t>the Executive Committee considers</w:t>
      </w:r>
      <w:r w:rsidR="00222626">
        <w:rPr>
          <w:sz w:val="22"/>
          <w:szCs w:val="22"/>
        </w:rPr>
        <w:t>,</w:t>
      </w:r>
      <w:r w:rsidRPr="00444C50">
        <w:rPr>
          <w:sz w:val="22"/>
          <w:szCs w:val="22"/>
        </w:rPr>
        <w:t xml:space="preserve"> the President shall refrain from voting, </w:t>
      </w:r>
      <w:r w:rsidR="00514285">
        <w:rPr>
          <w:sz w:val="22"/>
          <w:szCs w:val="22"/>
        </w:rPr>
        <w:t>except for</w:t>
      </w:r>
      <w:r w:rsidRPr="00444C50">
        <w:rPr>
          <w:sz w:val="22"/>
          <w:szCs w:val="22"/>
        </w:rPr>
        <w:t xml:space="preserve"> casting a deciding vote in the case of a tie.</w:t>
      </w:r>
    </w:p>
    <w:p w14:paraId="1ED943E1" w14:textId="77777777" w:rsidR="006F24ED" w:rsidRPr="00444C50" w:rsidRDefault="006F24ED" w:rsidP="00BA7200">
      <w:pPr>
        <w:tabs>
          <w:tab w:val="left" w:pos="5940"/>
        </w:tabs>
        <w:rPr>
          <w:sz w:val="22"/>
          <w:szCs w:val="22"/>
        </w:rPr>
      </w:pPr>
    </w:p>
    <w:p w14:paraId="100DD5EC" w14:textId="77777777" w:rsidR="00D8402A" w:rsidRPr="00444C50" w:rsidRDefault="00D8402A" w:rsidP="00BA7200">
      <w:pPr>
        <w:tabs>
          <w:tab w:val="left" w:pos="5940"/>
        </w:tabs>
        <w:rPr>
          <w:b/>
          <w:sz w:val="22"/>
          <w:szCs w:val="22"/>
        </w:rPr>
      </w:pPr>
      <w:r w:rsidRPr="00444C50">
        <w:rPr>
          <w:b/>
          <w:sz w:val="22"/>
          <w:szCs w:val="22"/>
        </w:rPr>
        <w:t>Section 5.</w:t>
      </w:r>
    </w:p>
    <w:p w14:paraId="7DD487A3" w14:textId="0BBC52BB" w:rsidR="00D8402A" w:rsidRPr="00444C50" w:rsidRDefault="00515370" w:rsidP="00BA7200">
      <w:pPr>
        <w:tabs>
          <w:tab w:val="left" w:pos="5940"/>
        </w:tabs>
        <w:rPr>
          <w:sz w:val="22"/>
          <w:szCs w:val="22"/>
        </w:rPr>
      </w:pPr>
      <w:r w:rsidRPr="00444C50">
        <w:rPr>
          <w:noProof/>
          <w:sz w:val="22"/>
          <w:szCs w:val="22"/>
        </w:rPr>
        <w:t>As established in Article II</w:t>
      </w:r>
      <w:r w:rsidR="00D8402A" w:rsidRPr="00444C50">
        <w:rPr>
          <w:noProof/>
          <w:sz w:val="22"/>
          <w:szCs w:val="22"/>
        </w:rPr>
        <w:t>, the DHA ASN actively supports</w:t>
      </w:r>
      <w:r w:rsidR="00D8402A" w:rsidRPr="00444C50">
        <w:rPr>
          <w:sz w:val="22"/>
          <w:szCs w:val="22"/>
        </w:rPr>
        <w:t xml:space="preserve"> networking opportunities for all student</w:t>
      </w:r>
      <w:r w:rsidR="00514285">
        <w:rPr>
          <w:sz w:val="22"/>
          <w:szCs w:val="22"/>
        </w:rPr>
        <w:t>s</w:t>
      </w:r>
      <w:r w:rsidR="00D8402A" w:rsidRPr="00444C50">
        <w:rPr>
          <w:sz w:val="22"/>
          <w:szCs w:val="22"/>
        </w:rPr>
        <w:t xml:space="preserve"> and alumni </w:t>
      </w:r>
      <w:r w:rsidRPr="00444C50">
        <w:rPr>
          <w:sz w:val="22"/>
          <w:szCs w:val="22"/>
        </w:rPr>
        <w:t>to foster</w:t>
      </w:r>
      <w:r w:rsidR="00D8402A" w:rsidRPr="00444C50">
        <w:rPr>
          <w:sz w:val="22"/>
          <w:szCs w:val="22"/>
        </w:rPr>
        <w:t xml:space="preserve"> </w:t>
      </w:r>
      <w:r w:rsidR="00B80DC6" w:rsidRPr="00444C50">
        <w:rPr>
          <w:sz w:val="22"/>
          <w:szCs w:val="22"/>
        </w:rPr>
        <w:t xml:space="preserve">communication, mentorship, </w:t>
      </w:r>
      <w:r w:rsidR="00D8402A" w:rsidRPr="00444C50">
        <w:rPr>
          <w:sz w:val="22"/>
          <w:szCs w:val="22"/>
        </w:rPr>
        <w:t>professional growth</w:t>
      </w:r>
      <w:r w:rsidR="00514285">
        <w:rPr>
          <w:sz w:val="22"/>
          <w:szCs w:val="22"/>
        </w:rPr>
        <w:t>,</w:t>
      </w:r>
      <w:r w:rsidR="00D8402A" w:rsidRPr="00444C50">
        <w:rPr>
          <w:sz w:val="22"/>
          <w:szCs w:val="22"/>
        </w:rPr>
        <w:t xml:space="preserve"> and networking. Official ASN Clusters may be established with the full approval of the voting officers of the ASN Executive Committee.</w:t>
      </w:r>
      <w:r w:rsidR="00B80DC6" w:rsidRPr="00444C50">
        <w:rPr>
          <w:sz w:val="22"/>
          <w:szCs w:val="22"/>
        </w:rPr>
        <w:t xml:space="preserve">  </w:t>
      </w:r>
    </w:p>
    <w:p w14:paraId="5D646E4D" w14:textId="77777777" w:rsidR="00D8402A" w:rsidRPr="00444C50" w:rsidRDefault="00D8402A" w:rsidP="00BA7200">
      <w:pPr>
        <w:tabs>
          <w:tab w:val="left" w:pos="5940"/>
        </w:tabs>
        <w:rPr>
          <w:sz w:val="22"/>
          <w:szCs w:val="22"/>
        </w:rPr>
      </w:pPr>
    </w:p>
    <w:p w14:paraId="70E86400" w14:textId="77777777" w:rsidR="00D8402A" w:rsidRPr="00444C50" w:rsidRDefault="00B80DC6" w:rsidP="00BA7200">
      <w:pPr>
        <w:numPr>
          <w:ilvl w:val="0"/>
          <w:numId w:val="1"/>
        </w:numPr>
        <w:tabs>
          <w:tab w:val="left" w:pos="5940"/>
        </w:tabs>
        <w:rPr>
          <w:sz w:val="22"/>
          <w:szCs w:val="22"/>
        </w:rPr>
      </w:pPr>
      <w:r w:rsidRPr="00444C50">
        <w:rPr>
          <w:sz w:val="22"/>
          <w:szCs w:val="22"/>
        </w:rPr>
        <w:t>Clusters of the DHA ASN</w:t>
      </w:r>
      <w:r w:rsidR="00D8402A" w:rsidRPr="00444C50">
        <w:rPr>
          <w:sz w:val="22"/>
          <w:szCs w:val="22"/>
        </w:rPr>
        <w:t xml:space="preserve"> are defined as regional </w:t>
      </w:r>
      <w:r w:rsidRPr="00444C50">
        <w:rPr>
          <w:sz w:val="22"/>
          <w:szCs w:val="22"/>
        </w:rPr>
        <w:t>professional networking groups of the DHA ASN</w:t>
      </w:r>
      <w:r w:rsidR="00D8402A" w:rsidRPr="00444C50">
        <w:rPr>
          <w:sz w:val="22"/>
          <w:szCs w:val="22"/>
        </w:rPr>
        <w:t>.</w:t>
      </w:r>
    </w:p>
    <w:p w14:paraId="1E5140A6" w14:textId="7BF802A0" w:rsidR="00A023B2" w:rsidRPr="00444C50" w:rsidRDefault="00A023B2" w:rsidP="00BA7200">
      <w:pPr>
        <w:pStyle w:val="ListParagraph"/>
        <w:numPr>
          <w:ilvl w:val="0"/>
          <w:numId w:val="1"/>
        </w:numPr>
        <w:tabs>
          <w:tab w:val="left" w:pos="5940"/>
        </w:tabs>
        <w:rPr>
          <w:sz w:val="22"/>
          <w:szCs w:val="22"/>
        </w:rPr>
      </w:pPr>
      <w:r w:rsidRPr="00444C50">
        <w:rPr>
          <w:sz w:val="22"/>
          <w:szCs w:val="22"/>
        </w:rPr>
        <w:t xml:space="preserve">Clusters are an extension of the ASN and </w:t>
      </w:r>
      <w:r w:rsidR="00D07623">
        <w:rPr>
          <w:sz w:val="22"/>
          <w:szCs w:val="22"/>
        </w:rPr>
        <w:t>reflect</w:t>
      </w:r>
      <w:r w:rsidRPr="00444C50">
        <w:rPr>
          <w:sz w:val="22"/>
          <w:szCs w:val="22"/>
        </w:rPr>
        <w:t xml:space="preserve"> the communication</w:t>
      </w:r>
      <w:r w:rsidR="00514285">
        <w:rPr>
          <w:sz w:val="22"/>
          <w:szCs w:val="22"/>
        </w:rPr>
        <w:t>,</w:t>
      </w:r>
      <w:r w:rsidRPr="00444C50">
        <w:rPr>
          <w:sz w:val="22"/>
          <w:szCs w:val="22"/>
        </w:rPr>
        <w:t xml:space="preserve"> mentorship</w:t>
      </w:r>
      <w:r w:rsidR="00514285">
        <w:rPr>
          <w:sz w:val="22"/>
          <w:szCs w:val="22"/>
        </w:rPr>
        <w:t>,</w:t>
      </w:r>
      <w:r w:rsidRPr="00444C50">
        <w:rPr>
          <w:sz w:val="22"/>
          <w:szCs w:val="22"/>
        </w:rPr>
        <w:t xml:space="preserve"> networking</w:t>
      </w:r>
      <w:r w:rsidR="00514285">
        <w:rPr>
          <w:sz w:val="22"/>
          <w:szCs w:val="22"/>
        </w:rPr>
        <w:t>,</w:t>
      </w:r>
      <w:r w:rsidRPr="00444C50">
        <w:rPr>
          <w:sz w:val="22"/>
          <w:szCs w:val="22"/>
        </w:rPr>
        <w:t xml:space="preserve"> professional growth opportunities</w:t>
      </w:r>
      <w:r w:rsidR="00514285">
        <w:rPr>
          <w:sz w:val="22"/>
          <w:szCs w:val="22"/>
        </w:rPr>
        <w:t>,</w:t>
      </w:r>
      <w:r w:rsidRPr="00444C50">
        <w:rPr>
          <w:sz w:val="22"/>
          <w:szCs w:val="22"/>
        </w:rPr>
        <w:t xml:space="preserve"> and needs of the DHA ASN general membership. </w:t>
      </w:r>
    </w:p>
    <w:p w14:paraId="2E29E278" w14:textId="6395584A" w:rsidR="00D8402A" w:rsidRPr="00444C50" w:rsidRDefault="00B80DC6" w:rsidP="00BA7200">
      <w:pPr>
        <w:numPr>
          <w:ilvl w:val="0"/>
          <w:numId w:val="1"/>
        </w:numPr>
        <w:tabs>
          <w:tab w:val="left" w:pos="5940"/>
        </w:tabs>
        <w:rPr>
          <w:sz w:val="22"/>
          <w:szCs w:val="22"/>
        </w:rPr>
      </w:pPr>
      <w:r w:rsidRPr="00444C50">
        <w:rPr>
          <w:sz w:val="22"/>
          <w:szCs w:val="22"/>
        </w:rPr>
        <w:t>Clusters</w:t>
      </w:r>
      <w:r w:rsidR="00D8402A" w:rsidRPr="00444C50">
        <w:rPr>
          <w:sz w:val="22"/>
          <w:szCs w:val="22"/>
        </w:rPr>
        <w:t xml:space="preserve"> function </w:t>
      </w:r>
      <w:r w:rsidR="00D07623">
        <w:rPr>
          <w:sz w:val="22"/>
          <w:szCs w:val="22"/>
        </w:rPr>
        <w:t>according to the</w:t>
      </w:r>
      <w:r w:rsidR="00D8402A" w:rsidRPr="00444C50">
        <w:rPr>
          <w:sz w:val="22"/>
          <w:szCs w:val="22"/>
        </w:rPr>
        <w:t xml:space="preserve"> rules and regulations established by the </w:t>
      </w:r>
      <w:r w:rsidRPr="00444C50">
        <w:rPr>
          <w:sz w:val="22"/>
          <w:szCs w:val="22"/>
        </w:rPr>
        <w:t>Executive Committee of the DHA ASN</w:t>
      </w:r>
      <w:r w:rsidR="00D8402A" w:rsidRPr="00444C50">
        <w:rPr>
          <w:sz w:val="22"/>
          <w:szCs w:val="22"/>
        </w:rPr>
        <w:t xml:space="preserve"> and within the stated purposes set forth in the </w:t>
      </w:r>
      <w:r w:rsidRPr="00444C50">
        <w:rPr>
          <w:sz w:val="22"/>
          <w:szCs w:val="22"/>
        </w:rPr>
        <w:t>DHA ASN</w:t>
      </w:r>
      <w:r w:rsidR="00D8402A" w:rsidRPr="00444C50">
        <w:rPr>
          <w:sz w:val="22"/>
          <w:szCs w:val="22"/>
        </w:rPr>
        <w:t xml:space="preserve"> by</w:t>
      </w:r>
      <w:r w:rsidRPr="00444C50">
        <w:rPr>
          <w:sz w:val="22"/>
          <w:szCs w:val="22"/>
        </w:rPr>
        <w:t>-</w:t>
      </w:r>
      <w:r w:rsidR="00D8402A" w:rsidRPr="00444C50">
        <w:rPr>
          <w:sz w:val="22"/>
          <w:szCs w:val="22"/>
        </w:rPr>
        <w:t>laws.</w:t>
      </w:r>
    </w:p>
    <w:p w14:paraId="17E1D7FC" w14:textId="16DA3F4E" w:rsidR="00515370" w:rsidRPr="00444C50" w:rsidRDefault="00515370" w:rsidP="00BA7200">
      <w:pPr>
        <w:numPr>
          <w:ilvl w:val="0"/>
          <w:numId w:val="1"/>
        </w:numPr>
        <w:tabs>
          <w:tab w:val="left" w:pos="5940"/>
        </w:tabs>
        <w:rPr>
          <w:sz w:val="22"/>
          <w:szCs w:val="22"/>
        </w:rPr>
      </w:pPr>
      <w:r w:rsidRPr="00444C50">
        <w:rPr>
          <w:sz w:val="22"/>
          <w:szCs w:val="22"/>
        </w:rPr>
        <w:t xml:space="preserve">Included in the request for </w:t>
      </w:r>
      <w:r w:rsidR="004A15BA">
        <w:rPr>
          <w:sz w:val="22"/>
          <w:szCs w:val="22"/>
        </w:rPr>
        <w:t xml:space="preserve">the </w:t>
      </w:r>
      <w:r w:rsidRPr="00444C50">
        <w:rPr>
          <w:sz w:val="22"/>
          <w:szCs w:val="22"/>
        </w:rPr>
        <w:t>establishment</w:t>
      </w:r>
      <w:r w:rsidR="004A15BA">
        <w:rPr>
          <w:sz w:val="22"/>
          <w:szCs w:val="22"/>
        </w:rPr>
        <w:t xml:space="preserve"> is that each Cluster shall propose a Cluster Chairperson and other positions, as deemed necessary,</w:t>
      </w:r>
      <w:r w:rsidRPr="00444C50">
        <w:rPr>
          <w:sz w:val="22"/>
          <w:szCs w:val="22"/>
        </w:rPr>
        <w:t xml:space="preserve"> to conduct activities</w:t>
      </w:r>
      <w:r w:rsidR="00A023B2" w:rsidRPr="00444C50">
        <w:rPr>
          <w:sz w:val="22"/>
          <w:szCs w:val="22"/>
        </w:rPr>
        <w:t>. The names and roles of all Cluster Leaders shall be reviewed and approved by the Executive Committee.</w:t>
      </w:r>
    </w:p>
    <w:p w14:paraId="4E278F79" w14:textId="4C073F1E" w:rsidR="00515370" w:rsidRPr="00444C50" w:rsidRDefault="00515370" w:rsidP="00BA7200">
      <w:pPr>
        <w:pStyle w:val="ListParagraph"/>
        <w:numPr>
          <w:ilvl w:val="0"/>
          <w:numId w:val="1"/>
        </w:numPr>
        <w:tabs>
          <w:tab w:val="left" w:pos="5940"/>
        </w:tabs>
        <w:rPr>
          <w:sz w:val="22"/>
          <w:szCs w:val="22"/>
        </w:rPr>
      </w:pPr>
      <w:r w:rsidRPr="00444C50">
        <w:rPr>
          <w:sz w:val="22"/>
          <w:szCs w:val="22"/>
        </w:rPr>
        <w:t>In order to maintain an active status within the ASN</w:t>
      </w:r>
      <w:r w:rsidR="00A023B2" w:rsidRPr="00444C50">
        <w:rPr>
          <w:sz w:val="22"/>
          <w:szCs w:val="22"/>
        </w:rPr>
        <w:t>,</w:t>
      </w:r>
      <w:r w:rsidRPr="00444C50">
        <w:rPr>
          <w:sz w:val="22"/>
          <w:szCs w:val="22"/>
        </w:rPr>
        <w:t xml:space="preserve"> each Cluster </w:t>
      </w:r>
      <w:r w:rsidR="00A023B2" w:rsidRPr="00444C50">
        <w:rPr>
          <w:sz w:val="22"/>
          <w:szCs w:val="22"/>
        </w:rPr>
        <w:t>shall</w:t>
      </w:r>
      <w:r w:rsidRPr="00444C50">
        <w:rPr>
          <w:sz w:val="22"/>
          <w:szCs w:val="22"/>
        </w:rPr>
        <w:t xml:space="preserve"> </w:t>
      </w:r>
      <w:r w:rsidR="00A023B2" w:rsidRPr="00444C50">
        <w:rPr>
          <w:sz w:val="22"/>
          <w:szCs w:val="22"/>
        </w:rPr>
        <w:t xml:space="preserve">conduct, at a minimum, at least one activity annually. </w:t>
      </w:r>
      <w:r w:rsidR="009874E0">
        <w:rPr>
          <w:sz w:val="22"/>
          <w:szCs w:val="22"/>
        </w:rPr>
        <w:t>The Executive Committee will officially recognize a Cluster</w:t>
      </w:r>
      <w:r w:rsidR="00A023B2" w:rsidRPr="00444C50">
        <w:rPr>
          <w:sz w:val="22"/>
          <w:szCs w:val="22"/>
        </w:rPr>
        <w:t xml:space="preserve"> as active once an initial program is conducted.</w:t>
      </w:r>
    </w:p>
    <w:p w14:paraId="5EB8063F" w14:textId="77777777" w:rsidR="00B80DC6" w:rsidRPr="00444C50" w:rsidRDefault="00B80DC6" w:rsidP="00BA7200">
      <w:pPr>
        <w:tabs>
          <w:tab w:val="left" w:pos="5940"/>
        </w:tabs>
        <w:rPr>
          <w:sz w:val="22"/>
          <w:szCs w:val="22"/>
        </w:rPr>
      </w:pPr>
    </w:p>
    <w:p w14:paraId="54D4914D" w14:textId="0F99F4C2" w:rsidR="00D8402A" w:rsidRPr="00444C50" w:rsidRDefault="00D8402A" w:rsidP="00BA7200">
      <w:pPr>
        <w:tabs>
          <w:tab w:val="left" w:pos="5940"/>
        </w:tabs>
        <w:rPr>
          <w:sz w:val="22"/>
          <w:szCs w:val="22"/>
        </w:rPr>
      </w:pPr>
      <w:r w:rsidRPr="00444C50">
        <w:rPr>
          <w:sz w:val="22"/>
          <w:szCs w:val="22"/>
        </w:rPr>
        <w:t xml:space="preserve">A </w:t>
      </w:r>
      <w:r w:rsidR="00B80DC6" w:rsidRPr="00444C50">
        <w:rPr>
          <w:sz w:val="22"/>
          <w:szCs w:val="22"/>
        </w:rPr>
        <w:t>DHA ASN Cluster</w:t>
      </w:r>
      <w:r w:rsidR="00DC6585">
        <w:rPr>
          <w:sz w:val="22"/>
          <w:szCs w:val="22"/>
        </w:rPr>
        <w:t>'</w:t>
      </w:r>
      <w:r w:rsidR="00B80DC6" w:rsidRPr="00444C50">
        <w:rPr>
          <w:sz w:val="22"/>
          <w:szCs w:val="22"/>
        </w:rPr>
        <w:t>s</w:t>
      </w:r>
      <w:r w:rsidRPr="00444C50">
        <w:rPr>
          <w:sz w:val="22"/>
          <w:szCs w:val="22"/>
        </w:rPr>
        <w:t xml:space="preserve"> membership consists of current </w:t>
      </w:r>
      <w:r w:rsidR="009874E0">
        <w:rPr>
          <w:sz w:val="22"/>
          <w:szCs w:val="22"/>
        </w:rPr>
        <w:t>ASN members</w:t>
      </w:r>
      <w:r w:rsidRPr="00444C50">
        <w:rPr>
          <w:sz w:val="22"/>
          <w:szCs w:val="22"/>
        </w:rPr>
        <w:t xml:space="preserve"> located within a non-exclusive geographic area defined by the local </w:t>
      </w:r>
      <w:r w:rsidR="00B80DC6" w:rsidRPr="00444C50">
        <w:rPr>
          <w:sz w:val="22"/>
          <w:szCs w:val="22"/>
        </w:rPr>
        <w:t>Cluster</w:t>
      </w:r>
      <w:r w:rsidRPr="00444C50">
        <w:rPr>
          <w:sz w:val="22"/>
          <w:szCs w:val="22"/>
        </w:rPr>
        <w:t xml:space="preserve">. The </w:t>
      </w:r>
      <w:r w:rsidR="00B80DC6" w:rsidRPr="00444C50">
        <w:rPr>
          <w:sz w:val="22"/>
          <w:szCs w:val="22"/>
        </w:rPr>
        <w:t>Cluster</w:t>
      </w:r>
      <w:r w:rsidR="00DC6585">
        <w:rPr>
          <w:sz w:val="22"/>
          <w:szCs w:val="22"/>
        </w:rPr>
        <w:t>'</w:t>
      </w:r>
      <w:r w:rsidR="00B80DC6" w:rsidRPr="00444C50">
        <w:rPr>
          <w:sz w:val="22"/>
          <w:szCs w:val="22"/>
        </w:rPr>
        <w:t>s</w:t>
      </w:r>
      <w:r w:rsidRPr="00444C50">
        <w:rPr>
          <w:sz w:val="22"/>
          <w:szCs w:val="22"/>
        </w:rPr>
        <w:t xml:space="preserve"> </w:t>
      </w:r>
      <w:r w:rsidR="00DC6585">
        <w:rPr>
          <w:sz w:val="22"/>
          <w:szCs w:val="22"/>
        </w:rPr>
        <w:t>"</w:t>
      </w:r>
      <w:r w:rsidRPr="00444C50">
        <w:rPr>
          <w:sz w:val="22"/>
          <w:szCs w:val="22"/>
        </w:rPr>
        <w:t>active</w:t>
      </w:r>
      <w:r w:rsidR="00DC6585">
        <w:rPr>
          <w:sz w:val="22"/>
          <w:szCs w:val="22"/>
        </w:rPr>
        <w:t>"</w:t>
      </w:r>
      <w:r w:rsidRPr="00444C50">
        <w:rPr>
          <w:sz w:val="22"/>
          <w:szCs w:val="22"/>
        </w:rPr>
        <w:t xml:space="preserve"> membership will then consist of those </w:t>
      </w:r>
      <w:r w:rsidR="00515370" w:rsidRPr="00444C50">
        <w:rPr>
          <w:sz w:val="22"/>
          <w:szCs w:val="22"/>
        </w:rPr>
        <w:t xml:space="preserve">current students and graduates of the program </w:t>
      </w:r>
      <w:r w:rsidRPr="00444C50">
        <w:rPr>
          <w:sz w:val="22"/>
          <w:szCs w:val="22"/>
        </w:rPr>
        <w:t xml:space="preserve">who are interested in developing and participating in </w:t>
      </w:r>
      <w:r w:rsidR="00515370" w:rsidRPr="00444C50">
        <w:rPr>
          <w:sz w:val="22"/>
          <w:szCs w:val="22"/>
        </w:rPr>
        <w:t xml:space="preserve">the </w:t>
      </w:r>
      <w:r w:rsidR="00B80DC6" w:rsidRPr="00444C50">
        <w:rPr>
          <w:sz w:val="22"/>
          <w:szCs w:val="22"/>
        </w:rPr>
        <w:t xml:space="preserve">aims and goals of the ASN </w:t>
      </w:r>
      <w:r w:rsidR="00515370" w:rsidRPr="00444C50">
        <w:rPr>
          <w:sz w:val="22"/>
          <w:szCs w:val="22"/>
        </w:rPr>
        <w:t>and organizing</w:t>
      </w:r>
      <w:r w:rsidR="00B80DC6" w:rsidRPr="00444C50">
        <w:rPr>
          <w:sz w:val="22"/>
          <w:szCs w:val="22"/>
        </w:rPr>
        <w:t xml:space="preserve"> </w:t>
      </w:r>
      <w:r w:rsidR="00515370" w:rsidRPr="00444C50">
        <w:rPr>
          <w:sz w:val="22"/>
          <w:szCs w:val="22"/>
        </w:rPr>
        <w:t>activities</w:t>
      </w:r>
      <w:r w:rsidRPr="00444C50">
        <w:rPr>
          <w:sz w:val="22"/>
          <w:szCs w:val="22"/>
        </w:rPr>
        <w:t xml:space="preserve"> to assist the membership in </w:t>
      </w:r>
      <w:r w:rsidR="00B80DC6" w:rsidRPr="00444C50">
        <w:rPr>
          <w:sz w:val="22"/>
          <w:szCs w:val="22"/>
        </w:rPr>
        <w:t xml:space="preserve">professional growth and development. </w:t>
      </w:r>
      <w:r w:rsidRPr="00444C50">
        <w:rPr>
          <w:sz w:val="22"/>
          <w:szCs w:val="22"/>
        </w:rPr>
        <w:t xml:space="preserve">All such programs </w:t>
      </w:r>
      <w:r w:rsidR="00A023B2" w:rsidRPr="00444C50">
        <w:rPr>
          <w:sz w:val="22"/>
          <w:szCs w:val="22"/>
        </w:rPr>
        <w:t xml:space="preserve">being conducted </w:t>
      </w:r>
      <w:r w:rsidRPr="00444C50">
        <w:rPr>
          <w:sz w:val="22"/>
          <w:szCs w:val="22"/>
        </w:rPr>
        <w:t xml:space="preserve">will be of </w:t>
      </w:r>
      <w:r w:rsidR="00515370" w:rsidRPr="00444C50">
        <w:rPr>
          <w:sz w:val="22"/>
          <w:szCs w:val="22"/>
        </w:rPr>
        <w:t>assistance</w:t>
      </w:r>
      <w:r w:rsidRPr="00444C50">
        <w:rPr>
          <w:sz w:val="22"/>
          <w:szCs w:val="22"/>
        </w:rPr>
        <w:t xml:space="preserve"> to </w:t>
      </w:r>
      <w:r w:rsidR="00515370" w:rsidRPr="00444C50">
        <w:rPr>
          <w:sz w:val="22"/>
          <w:szCs w:val="22"/>
        </w:rPr>
        <w:t xml:space="preserve">DHA </w:t>
      </w:r>
      <w:r w:rsidRPr="00444C50">
        <w:rPr>
          <w:sz w:val="22"/>
          <w:szCs w:val="22"/>
        </w:rPr>
        <w:t xml:space="preserve">professionals and other parties who might be interested in </w:t>
      </w:r>
      <w:r w:rsidR="00515370" w:rsidRPr="00444C50">
        <w:rPr>
          <w:sz w:val="22"/>
          <w:szCs w:val="22"/>
        </w:rPr>
        <w:t>the benefits of a DHA degree</w:t>
      </w:r>
      <w:r w:rsidRPr="00444C50">
        <w:rPr>
          <w:sz w:val="22"/>
          <w:szCs w:val="22"/>
        </w:rPr>
        <w:t>.</w:t>
      </w:r>
    </w:p>
    <w:p w14:paraId="79D71ED2" w14:textId="77777777" w:rsidR="00D8402A" w:rsidRPr="00444C50" w:rsidRDefault="00D8402A" w:rsidP="00BA7200">
      <w:pPr>
        <w:tabs>
          <w:tab w:val="left" w:pos="5940"/>
        </w:tabs>
        <w:rPr>
          <w:sz w:val="22"/>
          <w:szCs w:val="22"/>
        </w:rPr>
      </w:pPr>
    </w:p>
    <w:p w14:paraId="4CC6550D" w14:textId="77777777" w:rsidR="006F24ED" w:rsidRPr="00444C50" w:rsidRDefault="006F24ED" w:rsidP="00BA7200">
      <w:pPr>
        <w:tabs>
          <w:tab w:val="left" w:pos="5940"/>
        </w:tabs>
        <w:rPr>
          <w:b/>
          <w:noProof/>
          <w:sz w:val="22"/>
          <w:szCs w:val="22"/>
        </w:rPr>
      </w:pPr>
      <w:r w:rsidRPr="00444C50">
        <w:rPr>
          <w:b/>
          <w:noProof/>
          <w:sz w:val="22"/>
          <w:szCs w:val="22"/>
        </w:rPr>
        <w:t>Article VI: NOMINATION AND ELECTION OF EXECUTIVE COMMITTEE OFFICERS:</w:t>
      </w:r>
    </w:p>
    <w:p w14:paraId="6FB9A9D0" w14:textId="77777777" w:rsidR="006F24ED" w:rsidRPr="00444C50" w:rsidRDefault="006F24ED" w:rsidP="00BA7200">
      <w:pPr>
        <w:tabs>
          <w:tab w:val="left" w:pos="5940"/>
        </w:tabs>
        <w:rPr>
          <w:b/>
          <w:noProof/>
          <w:sz w:val="22"/>
          <w:szCs w:val="22"/>
        </w:rPr>
      </w:pPr>
      <w:r w:rsidRPr="00444C50">
        <w:rPr>
          <w:b/>
          <w:noProof/>
          <w:sz w:val="22"/>
          <w:szCs w:val="22"/>
        </w:rPr>
        <w:t>Section 1.</w:t>
      </w:r>
    </w:p>
    <w:p w14:paraId="40B48573" w14:textId="658C2F01" w:rsidR="006F24ED" w:rsidRPr="00444C50" w:rsidRDefault="006F24ED" w:rsidP="00BA7200">
      <w:pPr>
        <w:tabs>
          <w:tab w:val="left" w:pos="5940"/>
        </w:tabs>
        <w:rPr>
          <w:sz w:val="22"/>
          <w:szCs w:val="22"/>
        </w:rPr>
      </w:pPr>
      <w:r w:rsidRPr="00444C50">
        <w:rPr>
          <w:sz w:val="22"/>
          <w:szCs w:val="22"/>
        </w:rPr>
        <w:t>At least ninety (90) days before the annual meeting, the President shall appoint a Nominating Committee</w:t>
      </w:r>
      <w:r w:rsidR="009874E0">
        <w:rPr>
          <w:sz w:val="22"/>
          <w:szCs w:val="22"/>
        </w:rPr>
        <w:t xml:space="preserve"> consisting</w:t>
      </w:r>
      <w:r w:rsidRPr="00444C50">
        <w:rPr>
          <w:sz w:val="22"/>
          <w:szCs w:val="22"/>
        </w:rPr>
        <w:t xml:space="preserve"> of the immediate Past-President (who shall act as the Chairman), the President, and the </w:t>
      </w:r>
      <w:r w:rsidRPr="00444C50">
        <w:rPr>
          <w:sz w:val="22"/>
          <w:szCs w:val="22"/>
        </w:rPr>
        <w:lastRenderedPageBreak/>
        <w:t>President-Elect. Nominees for open positions will be solicited from the general membership</w:t>
      </w:r>
      <w:r w:rsidR="009874E0">
        <w:rPr>
          <w:sz w:val="22"/>
          <w:szCs w:val="22"/>
        </w:rPr>
        <w:t>, and the Nominating Committee shall put forward those individuals recommended for each open position for the Executive Committee's</w:t>
      </w:r>
      <w:r w:rsidRPr="00444C50">
        <w:rPr>
          <w:sz w:val="22"/>
          <w:szCs w:val="22"/>
        </w:rPr>
        <w:t xml:space="preserve"> consideration.</w:t>
      </w:r>
    </w:p>
    <w:p w14:paraId="68707467" w14:textId="77777777" w:rsidR="006F24ED" w:rsidRPr="00444C50" w:rsidRDefault="006F24ED" w:rsidP="00BA7200">
      <w:pPr>
        <w:tabs>
          <w:tab w:val="left" w:pos="5940"/>
        </w:tabs>
        <w:rPr>
          <w:sz w:val="22"/>
          <w:szCs w:val="22"/>
        </w:rPr>
      </w:pPr>
    </w:p>
    <w:p w14:paraId="3D2E7546" w14:textId="77777777" w:rsidR="006F24ED" w:rsidRPr="00444C50" w:rsidRDefault="006F24ED" w:rsidP="00BA7200">
      <w:pPr>
        <w:tabs>
          <w:tab w:val="left" w:pos="5940"/>
        </w:tabs>
        <w:rPr>
          <w:b/>
          <w:noProof/>
          <w:sz w:val="22"/>
          <w:szCs w:val="22"/>
        </w:rPr>
      </w:pPr>
      <w:r w:rsidRPr="00444C50">
        <w:rPr>
          <w:b/>
          <w:noProof/>
          <w:sz w:val="22"/>
          <w:szCs w:val="22"/>
        </w:rPr>
        <w:t>Section 2.</w:t>
      </w:r>
    </w:p>
    <w:p w14:paraId="3A55E0D0" w14:textId="69350616" w:rsidR="006F24ED" w:rsidRPr="00444C50" w:rsidRDefault="006F24ED" w:rsidP="00BA7200">
      <w:pPr>
        <w:tabs>
          <w:tab w:val="left" w:pos="5940"/>
        </w:tabs>
        <w:rPr>
          <w:sz w:val="22"/>
          <w:szCs w:val="22"/>
        </w:rPr>
      </w:pPr>
      <w:r w:rsidRPr="00444C50">
        <w:rPr>
          <w:sz w:val="22"/>
          <w:szCs w:val="22"/>
        </w:rPr>
        <w:t xml:space="preserve">The incumbent President-Elect shall assume the office of the President at the commencement of the annual meeting of the DHA </w:t>
      </w:r>
      <w:r w:rsidR="00995251" w:rsidRPr="00444C50">
        <w:rPr>
          <w:sz w:val="22"/>
          <w:szCs w:val="22"/>
        </w:rPr>
        <w:t>Alumni and Student</w:t>
      </w:r>
      <w:r w:rsidRPr="00444C50">
        <w:rPr>
          <w:sz w:val="22"/>
          <w:szCs w:val="22"/>
        </w:rPr>
        <w:t xml:space="preserve"> Network. The President shall assume the position of Immediate Past-President.</w:t>
      </w:r>
    </w:p>
    <w:p w14:paraId="0B9E5200" w14:textId="77777777" w:rsidR="006F24ED" w:rsidRPr="00444C50" w:rsidRDefault="006F24ED" w:rsidP="00BA7200">
      <w:pPr>
        <w:tabs>
          <w:tab w:val="left" w:pos="5940"/>
        </w:tabs>
        <w:rPr>
          <w:sz w:val="22"/>
          <w:szCs w:val="22"/>
        </w:rPr>
      </w:pPr>
    </w:p>
    <w:p w14:paraId="53BC7396" w14:textId="77777777" w:rsidR="006F24ED" w:rsidRPr="00444C50" w:rsidRDefault="006F24ED" w:rsidP="00BA7200">
      <w:pPr>
        <w:tabs>
          <w:tab w:val="left" w:pos="5940"/>
        </w:tabs>
        <w:rPr>
          <w:b/>
          <w:noProof/>
          <w:sz w:val="22"/>
          <w:szCs w:val="22"/>
        </w:rPr>
      </w:pPr>
      <w:r w:rsidRPr="00444C50">
        <w:rPr>
          <w:b/>
          <w:noProof/>
          <w:sz w:val="22"/>
          <w:szCs w:val="22"/>
        </w:rPr>
        <w:t>Section 3.</w:t>
      </w:r>
    </w:p>
    <w:p w14:paraId="7FAB140F" w14:textId="4712A75D" w:rsidR="006F24ED" w:rsidRPr="00444C50" w:rsidRDefault="006F24ED" w:rsidP="00BA7200">
      <w:pPr>
        <w:tabs>
          <w:tab w:val="left" w:pos="5940"/>
        </w:tabs>
        <w:rPr>
          <w:sz w:val="22"/>
          <w:szCs w:val="22"/>
        </w:rPr>
      </w:pPr>
      <w:r w:rsidRPr="00444C50">
        <w:rPr>
          <w:sz w:val="22"/>
          <w:szCs w:val="22"/>
        </w:rPr>
        <w:t xml:space="preserve">At least sixty (60) days before the annual meeting, the Nominating Committee will send </w:t>
      </w:r>
      <w:r w:rsidR="009874E0">
        <w:rPr>
          <w:sz w:val="22"/>
          <w:szCs w:val="22"/>
        </w:rPr>
        <w:t>an electronic ballot with room for write-in candidates to the general membership of the DHA Alumni and Student Network</w:t>
      </w:r>
      <w:r w:rsidRPr="00444C50">
        <w:rPr>
          <w:sz w:val="22"/>
          <w:szCs w:val="22"/>
        </w:rPr>
        <w:t xml:space="preserve">. Ballots </w:t>
      </w:r>
      <w:r w:rsidR="007B3721">
        <w:rPr>
          <w:sz w:val="22"/>
          <w:szCs w:val="22"/>
        </w:rPr>
        <w:t>must be returned no later than 15 days before</w:t>
      </w:r>
      <w:r w:rsidRPr="00444C50">
        <w:rPr>
          <w:sz w:val="22"/>
          <w:szCs w:val="22"/>
        </w:rPr>
        <w:t xml:space="preserve"> the annual meeting. The slate of officers shall be elected by a simple majority of those who return ballots. Results will be announced at the annual meeting.</w:t>
      </w:r>
    </w:p>
    <w:p w14:paraId="612D8A18" w14:textId="77777777" w:rsidR="006F24ED" w:rsidRPr="00444C50" w:rsidRDefault="006F24ED" w:rsidP="00BA7200">
      <w:pPr>
        <w:tabs>
          <w:tab w:val="left" w:pos="5940"/>
        </w:tabs>
        <w:rPr>
          <w:sz w:val="22"/>
          <w:szCs w:val="22"/>
        </w:rPr>
      </w:pPr>
    </w:p>
    <w:p w14:paraId="2B17A44B" w14:textId="77777777" w:rsidR="006F24ED" w:rsidRPr="00444C50" w:rsidRDefault="006F24ED" w:rsidP="00BA7200">
      <w:pPr>
        <w:tabs>
          <w:tab w:val="left" w:pos="5940"/>
        </w:tabs>
        <w:rPr>
          <w:b/>
          <w:noProof/>
          <w:sz w:val="22"/>
          <w:szCs w:val="22"/>
        </w:rPr>
      </w:pPr>
      <w:r w:rsidRPr="00444C50">
        <w:rPr>
          <w:b/>
          <w:noProof/>
          <w:sz w:val="22"/>
          <w:szCs w:val="22"/>
        </w:rPr>
        <w:t>Article VII: COMMITTEES:</w:t>
      </w:r>
    </w:p>
    <w:p w14:paraId="4506A876" w14:textId="2B301492" w:rsidR="006F24ED" w:rsidRPr="00444C50" w:rsidRDefault="006F24ED" w:rsidP="00BA7200">
      <w:pPr>
        <w:tabs>
          <w:tab w:val="left" w:pos="5940"/>
        </w:tabs>
        <w:rPr>
          <w:b/>
          <w:noProof/>
          <w:sz w:val="22"/>
          <w:szCs w:val="22"/>
        </w:rPr>
      </w:pPr>
      <w:r w:rsidRPr="00444C50">
        <w:rPr>
          <w:b/>
          <w:noProof/>
          <w:sz w:val="22"/>
          <w:szCs w:val="22"/>
        </w:rPr>
        <w:t>Section 1.</w:t>
      </w:r>
    </w:p>
    <w:p w14:paraId="045EA66B" w14:textId="31AB7F7D" w:rsidR="00516969" w:rsidRPr="00444C50" w:rsidRDefault="00516969" w:rsidP="00BA7200">
      <w:pPr>
        <w:tabs>
          <w:tab w:val="left" w:pos="5940"/>
        </w:tabs>
        <w:rPr>
          <w:noProof/>
          <w:sz w:val="22"/>
          <w:szCs w:val="22"/>
        </w:rPr>
      </w:pPr>
      <w:r w:rsidRPr="00444C50">
        <w:rPr>
          <w:noProof/>
          <w:sz w:val="22"/>
          <w:szCs w:val="22"/>
        </w:rPr>
        <w:t>The Executive Committee of the Network shall be composed of the President, Vice President</w:t>
      </w:r>
      <w:r w:rsidR="007B3721">
        <w:rPr>
          <w:noProof/>
          <w:sz w:val="22"/>
          <w:szCs w:val="22"/>
        </w:rPr>
        <w:t>,</w:t>
      </w:r>
      <w:r w:rsidRPr="00444C50">
        <w:rPr>
          <w:noProof/>
          <w:sz w:val="22"/>
          <w:szCs w:val="22"/>
        </w:rPr>
        <w:t xml:space="preserve"> and Secretary/Treasurer. </w:t>
      </w:r>
    </w:p>
    <w:p w14:paraId="6E920026" w14:textId="47BC5CDD" w:rsidR="00516969" w:rsidRPr="00444C50" w:rsidRDefault="00516969" w:rsidP="00BA7200">
      <w:pPr>
        <w:tabs>
          <w:tab w:val="left" w:pos="5940"/>
        </w:tabs>
        <w:rPr>
          <w:b/>
          <w:noProof/>
          <w:sz w:val="22"/>
          <w:szCs w:val="22"/>
        </w:rPr>
      </w:pPr>
    </w:p>
    <w:p w14:paraId="204362A1" w14:textId="58A701DD" w:rsidR="00516969" w:rsidRPr="00444C50" w:rsidRDefault="00516969" w:rsidP="00BA7200">
      <w:pPr>
        <w:tabs>
          <w:tab w:val="left" w:pos="5940"/>
        </w:tabs>
        <w:rPr>
          <w:b/>
          <w:noProof/>
          <w:sz w:val="22"/>
          <w:szCs w:val="22"/>
        </w:rPr>
      </w:pPr>
      <w:r w:rsidRPr="00444C50">
        <w:rPr>
          <w:b/>
          <w:noProof/>
          <w:sz w:val="22"/>
          <w:szCs w:val="22"/>
        </w:rPr>
        <w:t xml:space="preserve">Section 2. </w:t>
      </w:r>
    </w:p>
    <w:p w14:paraId="2B79A131" w14:textId="530C418A" w:rsidR="006F24ED" w:rsidRPr="00444C50" w:rsidRDefault="006F24ED" w:rsidP="00BA7200">
      <w:pPr>
        <w:tabs>
          <w:tab w:val="left" w:pos="5940"/>
        </w:tabs>
        <w:rPr>
          <w:sz w:val="22"/>
          <w:szCs w:val="22"/>
        </w:rPr>
      </w:pPr>
      <w:r w:rsidRPr="00444C50">
        <w:rPr>
          <w:sz w:val="22"/>
          <w:szCs w:val="22"/>
        </w:rPr>
        <w:t xml:space="preserve">Standing Committees of the Executive Committee of the DHA </w:t>
      </w:r>
      <w:r w:rsidR="00995251" w:rsidRPr="00444C50">
        <w:rPr>
          <w:sz w:val="22"/>
          <w:szCs w:val="22"/>
        </w:rPr>
        <w:t>Alumni and Student</w:t>
      </w:r>
      <w:r w:rsidRPr="00444C50">
        <w:rPr>
          <w:sz w:val="22"/>
          <w:szCs w:val="22"/>
        </w:rPr>
        <w:t xml:space="preserve"> Network </w:t>
      </w:r>
      <w:r w:rsidR="00BA20FA" w:rsidRPr="00444C50">
        <w:rPr>
          <w:sz w:val="22"/>
          <w:szCs w:val="22"/>
        </w:rPr>
        <w:t xml:space="preserve">may </w:t>
      </w:r>
      <w:r w:rsidRPr="00444C50">
        <w:rPr>
          <w:sz w:val="22"/>
          <w:szCs w:val="22"/>
        </w:rPr>
        <w:t xml:space="preserve">consist of a Marketing/Communications Committee, </w:t>
      </w:r>
      <w:r w:rsidR="00A42529">
        <w:rPr>
          <w:sz w:val="22"/>
          <w:szCs w:val="22"/>
        </w:rPr>
        <w:t xml:space="preserve">a </w:t>
      </w:r>
      <w:r w:rsidRPr="00444C50">
        <w:rPr>
          <w:sz w:val="22"/>
          <w:szCs w:val="22"/>
        </w:rPr>
        <w:t xml:space="preserve">Finance Committee, and a Membership Services Committee. </w:t>
      </w:r>
    </w:p>
    <w:p w14:paraId="7429A4F9" w14:textId="77777777" w:rsidR="006F24ED" w:rsidRPr="00444C50" w:rsidRDefault="006F24ED" w:rsidP="00BA7200">
      <w:pPr>
        <w:tabs>
          <w:tab w:val="left" w:pos="5940"/>
        </w:tabs>
        <w:rPr>
          <w:sz w:val="22"/>
          <w:szCs w:val="22"/>
        </w:rPr>
      </w:pPr>
    </w:p>
    <w:p w14:paraId="7CAACBEE" w14:textId="066DB5CA" w:rsidR="006F24ED" w:rsidRPr="00444C50" w:rsidRDefault="006F24ED" w:rsidP="00BA7200">
      <w:pPr>
        <w:tabs>
          <w:tab w:val="left" w:pos="5940"/>
        </w:tabs>
        <w:rPr>
          <w:b/>
          <w:noProof/>
          <w:sz w:val="22"/>
          <w:szCs w:val="22"/>
        </w:rPr>
      </w:pPr>
      <w:r w:rsidRPr="00444C50">
        <w:rPr>
          <w:b/>
          <w:noProof/>
          <w:sz w:val="22"/>
          <w:szCs w:val="22"/>
        </w:rPr>
        <w:t xml:space="preserve">Section </w:t>
      </w:r>
      <w:r w:rsidR="00516969" w:rsidRPr="00444C50">
        <w:rPr>
          <w:b/>
          <w:noProof/>
          <w:sz w:val="22"/>
          <w:szCs w:val="22"/>
        </w:rPr>
        <w:t>3</w:t>
      </w:r>
      <w:r w:rsidRPr="00444C50">
        <w:rPr>
          <w:b/>
          <w:noProof/>
          <w:sz w:val="22"/>
          <w:szCs w:val="22"/>
        </w:rPr>
        <w:t>.</w:t>
      </w:r>
    </w:p>
    <w:p w14:paraId="3F5E63D2" w14:textId="3530BC38" w:rsidR="006F24ED" w:rsidRPr="00444C50" w:rsidRDefault="006F24ED" w:rsidP="00BA7200">
      <w:pPr>
        <w:tabs>
          <w:tab w:val="left" w:pos="5940"/>
        </w:tabs>
        <w:rPr>
          <w:sz w:val="22"/>
          <w:szCs w:val="22"/>
        </w:rPr>
      </w:pPr>
      <w:r w:rsidRPr="00444C50">
        <w:rPr>
          <w:sz w:val="22"/>
          <w:szCs w:val="22"/>
        </w:rPr>
        <w:t xml:space="preserve">Special </w:t>
      </w:r>
      <w:r w:rsidR="00BA20FA" w:rsidRPr="00444C50">
        <w:rPr>
          <w:sz w:val="22"/>
          <w:szCs w:val="22"/>
        </w:rPr>
        <w:t xml:space="preserve">and/or ad hoc </w:t>
      </w:r>
      <w:r w:rsidRPr="00444C50">
        <w:rPr>
          <w:sz w:val="22"/>
          <w:szCs w:val="22"/>
        </w:rPr>
        <w:t>committees may be designated for particular functions at the discretion of the President with a simple majority vote of the Executive Committee</w:t>
      </w:r>
      <w:r w:rsidR="00393C5B" w:rsidRPr="00444C50">
        <w:rPr>
          <w:sz w:val="22"/>
          <w:szCs w:val="22"/>
        </w:rPr>
        <w:t>.</w:t>
      </w:r>
    </w:p>
    <w:p w14:paraId="23283A98" w14:textId="77777777" w:rsidR="006F24ED" w:rsidRPr="00444C50" w:rsidRDefault="006F24ED" w:rsidP="00BA7200">
      <w:pPr>
        <w:tabs>
          <w:tab w:val="left" w:pos="5940"/>
        </w:tabs>
        <w:rPr>
          <w:b/>
          <w:noProof/>
          <w:sz w:val="22"/>
          <w:szCs w:val="22"/>
        </w:rPr>
      </w:pPr>
    </w:p>
    <w:p w14:paraId="12D4AAC8" w14:textId="77777777" w:rsidR="00393C5B" w:rsidRPr="00444C50" w:rsidRDefault="00393C5B" w:rsidP="00BA7200">
      <w:pPr>
        <w:tabs>
          <w:tab w:val="left" w:pos="5940"/>
        </w:tabs>
        <w:rPr>
          <w:b/>
          <w:noProof/>
          <w:sz w:val="22"/>
          <w:szCs w:val="22"/>
        </w:rPr>
      </w:pPr>
    </w:p>
    <w:p w14:paraId="147C00BD" w14:textId="55E1D694" w:rsidR="00393C5B" w:rsidRPr="00444C50" w:rsidRDefault="006F24ED" w:rsidP="00BA7200">
      <w:pPr>
        <w:tabs>
          <w:tab w:val="left" w:pos="5940"/>
        </w:tabs>
        <w:rPr>
          <w:b/>
          <w:noProof/>
          <w:sz w:val="22"/>
          <w:szCs w:val="22"/>
        </w:rPr>
      </w:pPr>
      <w:r w:rsidRPr="00444C50">
        <w:rPr>
          <w:b/>
          <w:noProof/>
          <w:sz w:val="22"/>
          <w:szCs w:val="22"/>
        </w:rPr>
        <w:t>Article VIII: AMENDMENTS:</w:t>
      </w:r>
    </w:p>
    <w:p w14:paraId="51B615FF" w14:textId="3BC1CA55" w:rsidR="006F24ED" w:rsidRPr="00444C50" w:rsidRDefault="006F24ED" w:rsidP="00BA7200">
      <w:pPr>
        <w:tabs>
          <w:tab w:val="left" w:pos="5940"/>
        </w:tabs>
        <w:rPr>
          <w:b/>
          <w:noProof/>
          <w:sz w:val="22"/>
          <w:szCs w:val="22"/>
        </w:rPr>
      </w:pPr>
      <w:r w:rsidRPr="00444C50">
        <w:rPr>
          <w:b/>
          <w:noProof/>
          <w:sz w:val="22"/>
          <w:szCs w:val="22"/>
        </w:rPr>
        <w:t>Section 1.</w:t>
      </w:r>
    </w:p>
    <w:p w14:paraId="5176A9E8" w14:textId="72BDCAE2" w:rsidR="006F24ED" w:rsidRPr="00444C50" w:rsidRDefault="006F24ED" w:rsidP="00BA7200">
      <w:pPr>
        <w:tabs>
          <w:tab w:val="left" w:pos="5940"/>
        </w:tabs>
        <w:rPr>
          <w:sz w:val="22"/>
          <w:szCs w:val="22"/>
        </w:rPr>
      </w:pPr>
      <w:r w:rsidRPr="00444C50">
        <w:rPr>
          <w:sz w:val="22"/>
          <w:szCs w:val="22"/>
        </w:rPr>
        <w:t xml:space="preserve">All proposed changes to the by-laws of the DHA </w:t>
      </w:r>
      <w:r w:rsidR="00995251" w:rsidRPr="00444C50">
        <w:rPr>
          <w:sz w:val="22"/>
          <w:szCs w:val="22"/>
        </w:rPr>
        <w:t>Alumni and Student</w:t>
      </w:r>
      <w:r w:rsidRPr="00444C50">
        <w:rPr>
          <w:sz w:val="22"/>
          <w:szCs w:val="22"/>
        </w:rPr>
        <w:t xml:space="preserve"> Network shall be submitted in writing for consideration by the Executive Committee. The Executive Committee members will put forth </w:t>
      </w:r>
      <w:r w:rsidR="00A42529">
        <w:rPr>
          <w:sz w:val="22"/>
          <w:szCs w:val="22"/>
        </w:rPr>
        <w:t>a resolution of the proposed changes via electronic ballot to the general membership</w:t>
      </w:r>
      <w:r w:rsidRPr="00444C50">
        <w:rPr>
          <w:sz w:val="22"/>
          <w:szCs w:val="22"/>
        </w:rPr>
        <w:t xml:space="preserve">. </w:t>
      </w:r>
      <w:r w:rsidR="0017377E">
        <w:rPr>
          <w:sz w:val="22"/>
          <w:szCs w:val="22"/>
        </w:rPr>
        <w:t>A simple majority of returned ballots will pass the resolution</w:t>
      </w:r>
      <w:r w:rsidRPr="00444C50">
        <w:rPr>
          <w:sz w:val="22"/>
          <w:szCs w:val="22"/>
        </w:rPr>
        <w:t xml:space="preserve">.  </w:t>
      </w:r>
    </w:p>
    <w:p w14:paraId="5061140E" w14:textId="77777777" w:rsidR="00BA20FA" w:rsidRPr="00444C50" w:rsidRDefault="00BA20FA" w:rsidP="00BA7200">
      <w:pPr>
        <w:tabs>
          <w:tab w:val="left" w:pos="5940"/>
        </w:tabs>
        <w:rPr>
          <w:b/>
          <w:noProof/>
          <w:sz w:val="22"/>
          <w:szCs w:val="22"/>
        </w:rPr>
      </w:pPr>
    </w:p>
    <w:p w14:paraId="374B30B5" w14:textId="77777777" w:rsidR="006F24ED" w:rsidRPr="00444C50" w:rsidRDefault="006F24ED" w:rsidP="00BA7200">
      <w:pPr>
        <w:tabs>
          <w:tab w:val="left" w:pos="5940"/>
        </w:tabs>
        <w:rPr>
          <w:b/>
          <w:noProof/>
          <w:sz w:val="22"/>
          <w:szCs w:val="22"/>
        </w:rPr>
      </w:pPr>
      <w:r w:rsidRPr="00444C50">
        <w:rPr>
          <w:b/>
          <w:noProof/>
          <w:sz w:val="22"/>
          <w:szCs w:val="22"/>
        </w:rPr>
        <w:t>Section 2.</w:t>
      </w:r>
    </w:p>
    <w:p w14:paraId="5A985E81" w14:textId="77777777" w:rsidR="006F24ED" w:rsidRDefault="006F24ED" w:rsidP="00BA7200">
      <w:pPr>
        <w:tabs>
          <w:tab w:val="left" w:pos="5940"/>
        </w:tabs>
        <w:rPr>
          <w:sz w:val="22"/>
          <w:szCs w:val="22"/>
        </w:rPr>
      </w:pPr>
      <w:r w:rsidRPr="00444C50">
        <w:rPr>
          <w:sz w:val="22"/>
          <w:szCs w:val="22"/>
        </w:rPr>
        <w:t>Approved amendments shall take eff</w:t>
      </w:r>
      <w:r w:rsidR="00BA20FA" w:rsidRPr="00444C50">
        <w:rPr>
          <w:sz w:val="22"/>
          <w:szCs w:val="22"/>
        </w:rPr>
        <w:t>ect immediately upon adoption by the Executive Committee</w:t>
      </w:r>
      <w:r w:rsidR="008530E5" w:rsidRPr="00444C50">
        <w:rPr>
          <w:sz w:val="22"/>
          <w:szCs w:val="22"/>
        </w:rPr>
        <w:t>.</w:t>
      </w:r>
    </w:p>
    <w:p w14:paraId="714DC824" w14:textId="77777777" w:rsidR="009D7BE0" w:rsidRDefault="009D7BE0" w:rsidP="00BA7200">
      <w:pPr>
        <w:tabs>
          <w:tab w:val="left" w:pos="5940"/>
        </w:tabs>
        <w:rPr>
          <w:sz w:val="22"/>
          <w:szCs w:val="22"/>
        </w:rPr>
      </w:pPr>
    </w:p>
    <w:p w14:paraId="4672D56C" w14:textId="77777777" w:rsidR="009D7BE0" w:rsidRPr="007B5DF7" w:rsidRDefault="009D7BE0" w:rsidP="00BA7200">
      <w:pPr>
        <w:tabs>
          <w:tab w:val="left" w:pos="5940"/>
        </w:tabs>
        <w:rPr>
          <w:sz w:val="22"/>
          <w:szCs w:val="22"/>
        </w:rPr>
      </w:pPr>
    </w:p>
    <w:p w14:paraId="0AC41136" w14:textId="77777777" w:rsidR="009D7BE0" w:rsidRPr="007B5DF7" w:rsidRDefault="009D7BE0" w:rsidP="009D7BE0">
      <w:pPr>
        <w:pStyle w:val="Footer"/>
        <w:rPr>
          <w:noProof/>
          <w:sz w:val="22"/>
          <w:szCs w:val="22"/>
        </w:rPr>
      </w:pPr>
      <w:r w:rsidRPr="007B5DF7">
        <w:rPr>
          <w:noProof/>
          <w:sz w:val="22"/>
          <w:szCs w:val="22"/>
        </w:rPr>
        <w:t>Revised: November 1, 2022</w:t>
      </w:r>
    </w:p>
    <w:p w14:paraId="440EE716" w14:textId="1ED4EC68" w:rsidR="009D7BE0" w:rsidRPr="00444C50" w:rsidRDefault="009D7BE0" w:rsidP="009D7BE0">
      <w:pPr>
        <w:tabs>
          <w:tab w:val="left" w:pos="5940"/>
        </w:tabs>
        <w:rPr>
          <w:sz w:val="22"/>
          <w:szCs w:val="22"/>
        </w:rPr>
      </w:pPr>
      <w:r w:rsidRPr="007B5DF7">
        <w:rPr>
          <w:noProof/>
          <w:sz w:val="22"/>
          <w:szCs w:val="22"/>
        </w:rPr>
        <w:t>Updated: November 24, 2024</w:t>
      </w:r>
      <w:r>
        <w:rPr>
          <w:noProof/>
        </w:rPr>
        <w:tab/>
      </w:r>
    </w:p>
    <w:sectPr w:rsidR="009D7BE0" w:rsidRPr="00444C50" w:rsidSect="0017377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ECA17" w14:textId="77777777" w:rsidR="00063358" w:rsidRDefault="00063358">
      <w:r>
        <w:separator/>
      </w:r>
    </w:p>
  </w:endnote>
  <w:endnote w:type="continuationSeparator" w:id="0">
    <w:p w14:paraId="4198E954" w14:textId="77777777" w:rsidR="00063358" w:rsidRDefault="0006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B9B85" w14:textId="77777777" w:rsidR="00F60AF8" w:rsidRDefault="004F43AF" w:rsidP="00F12693">
    <w:pPr>
      <w:pStyle w:val="Footer"/>
      <w:framePr w:wrap="around" w:vAnchor="text" w:hAnchor="margin" w:xAlign="center" w:y="1"/>
      <w:rPr>
        <w:rStyle w:val="PageNumber"/>
      </w:rPr>
    </w:pPr>
    <w:r>
      <w:rPr>
        <w:rStyle w:val="PageNumber"/>
      </w:rPr>
      <w:fldChar w:fldCharType="begin"/>
    </w:r>
    <w:r w:rsidR="00F60AF8">
      <w:rPr>
        <w:rStyle w:val="PageNumber"/>
      </w:rPr>
      <w:instrText xml:space="preserve">PAGE  </w:instrText>
    </w:r>
    <w:r>
      <w:rPr>
        <w:rStyle w:val="PageNumber"/>
      </w:rPr>
      <w:fldChar w:fldCharType="end"/>
    </w:r>
  </w:p>
  <w:p w14:paraId="663A09BE" w14:textId="77777777" w:rsidR="00F60AF8" w:rsidRDefault="00F60A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2361051"/>
      <w:docPartObj>
        <w:docPartGallery w:val="Page Numbers (Bottom of Page)"/>
        <w:docPartUnique/>
      </w:docPartObj>
    </w:sdtPr>
    <w:sdtEndPr>
      <w:rPr>
        <w:noProof/>
      </w:rPr>
    </w:sdtEndPr>
    <w:sdtContent>
      <w:p w14:paraId="60B9ABE7" w14:textId="09A50803" w:rsidR="009D7BE0" w:rsidRDefault="009D7B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E16098" w14:textId="34F2C699" w:rsidR="00E2036A" w:rsidRPr="009D7BE0" w:rsidRDefault="00E2036A" w:rsidP="009D7B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062724"/>
      <w:docPartObj>
        <w:docPartGallery w:val="Page Numbers (Bottom of Page)"/>
        <w:docPartUnique/>
      </w:docPartObj>
    </w:sdtPr>
    <w:sdtEndPr>
      <w:rPr>
        <w:noProof/>
      </w:rPr>
    </w:sdtEndPr>
    <w:sdtContent>
      <w:p w14:paraId="2A5AC1C2" w14:textId="78B624A6" w:rsidR="009D7BE0" w:rsidRDefault="009D7B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F9F1C3" w14:textId="77777777" w:rsidR="000A3A95" w:rsidRDefault="000A3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84831" w14:textId="77777777" w:rsidR="00063358" w:rsidRDefault="00063358">
      <w:r>
        <w:separator/>
      </w:r>
    </w:p>
  </w:footnote>
  <w:footnote w:type="continuationSeparator" w:id="0">
    <w:p w14:paraId="44325E1D" w14:textId="77777777" w:rsidR="00063358" w:rsidRDefault="00063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40ACF" w14:textId="77777777" w:rsidR="000A3A95" w:rsidRDefault="000A3A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42C3C" w14:textId="71EEBC6E" w:rsidR="000A3A95" w:rsidRPr="0017377E" w:rsidRDefault="000A3A95" w:rsidP="001737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D940B" w14:textId="2035AE0D" w:rsidR="000A3A95" w:rsidRDefault="0017377E">
    <w:pPr>
      <w:pStyle w:val="Header"/>
    </w:pPr>
    <w:r>
      <w:rPr>
        <w:b/>
        <w:noProof/>
        <w:sz w:val="22"/>
        <w:szCs w:val="22"/>
      </w:rPr>
      <w:drawing>
        <wp:inline distT="0" distB="0" distL="0" distR="0" wp14:anchorId="273FDB8A" wp14:editId="767D89FE">
          <wp:extent cx="878205" cy="817245"/>
          <wp:effectExtent l="0" t="0" r="0" b="1905"/>
          <wp:docPr id="347705346" name="Picture 7" descr="A yellow background with a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705346" name="Picture 7" descr="A yellow background with a symb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817245"/>
                  </a:xfrm>
                  <a:prstGeom prst="rect">
                    <a:avLst/>
                  </a:prstGeom>
                  <a:noFill/>
                </pic:spPr>
              </pic:pic>
            </a:graphicData>
          </a:graphic>
        </wp:inline>
      </w:drawing>
    </w:r>
    <w:r w:rsidR="009D7BE0">
      <w:t xml:space="preserve">                                                                                  </w:t>
    </w:r>
    <w:r w:rsidR="009D7BE0">
      <w:rPr>
        <w:noProof/>
      </w:rPr>
      <w:drawing>
        <wp:inline distT="0" distB="0" distL="0" distR="0" wp14:anchorId="1488EFD7" wp14:editId="6465D150">
          <wp:extent cx="1864800" cy="817159"/>
          <wp:effectExtent l="0" t="0" r="2540" b="2540"/>
          <wp:docPr id="781091220"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022210" name="Picture 6" descr="A close 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856" cy="8180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5E0C10"/>
    <w:multiLevelType w:val="multilevel"/>
    <w:tmpl w:val="9E00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3994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M0tzA2MTczsTS0NDNU0lEKTi0uzszPAykwrAUAN/9zkSwAAAA="/>
  </w:docVars>
  <w:rsids>
    <w:rsidRoot w:val="002708F3"/>
    <w:rsid w:val="00017A3F"/>
    <w:rsid w:val="000232E9"/>
    <w:rsid w:val="0002402D"/>
    <w:rsid w:val="00062626"/>
    <w:rsid w:val="00063358"/>
    <w:rsid w:val="00066530"/>
    <w:rsid w:val="00095E3D"/>
    <w:rsid w:val="00096E63"/>
    <w:rsid w:val="000A3A95"/>
    <w:rsid w:val="000A6991"/>
    <w:rsid w:val="000C2BCE"/>
    <w:rsid w:val="001250C0"/>
    <w:rsid w:val="00134D61"/>
    <w:rsid w:val="00140DE7"/>
    <w:rsid w:val="00152A31"/>
    <w:rsid w:val="0017377E"/>
    <w:rsid w:val="001B2832"/>
    <w:rsid w:val="001C3035"/>
    <w:rsid w:val="001D181B"/>
    <w:rsid w:val="001D337F"/>
    <w:rsid w:val="0021098A"/>
    <w:rsid w:val="00212FDD"/>
    <w:rsid w:val="00222626"/>
    <w:rsid w:val="002321DC"/>
    <w:rsid w:val="002329F6"/>
    <w:rsid w:val="0023783E"/>
    <w:rsid w:val="00240E5C"/>
    <w:rsid w:val="00255932"/>
    <w:rsid w:val="002708F3"/>
    <w:rsid w:val="00281BC1"/>
    <w:rsid w:val="002C1104"/>
    <w:rsid w:val="00300B82"/>
    <w:rsid w:val="00304C6D"/>
    <w:rsid w:val="00307DF3"/>
    <w:rsid w:val="00322729"/>
    <w:rsid w:val="00381216"/>
    <w:rsid w:val="00384106"/>
    <w:rsid w:val="00391109"/>
    <w:rsid w:val="00391E7F"/>
    <w:rsid w:val="00393C5B"/>
    <w:rsid w:val="003D0B12"/>
    <w:rsid w:val="003F358B"/>
    <w:rsid w:val="0040177B"/>
    <w:rsid w:val="00403DC3"/>
    <w:rsid w:val="0040490B"/>
    <w:rsid w:val="00412BB3"/>
    <w:rsid w:val="00424999"/>
    <w:rsid w:val="004400D7"/>
    <w:rsid w:val="00444C50"/>
    <w:rsid w:val="00487C7A"/>
    <w:rsid w:val="004A0784"/>
    <w:rsid w:val="004A12E1"/>
    <w:rsid w:val="004A15BA"/>
    <w:rsid w:val="004A68DA"/>
    <w:rsid w:val="004B2E59"/>
    <w:rsid w:val="004D7CED"/>
    <w:rsid w:val="004F27AA"/>
    <w:rsid w:val="004F32F1"/>
    <w:rsid w:val="004F43AF"/>
    <w:rsid w:val="00506ECD"/>
    <w:rsid w:val="00514285"/>
    <w:rsid w:val="00515370"/>
    <w:rsid w:val="00516969"/>
    <w:rsid w:val="00524A3F"/>
    <w:rsid w:val="005417B3"/>
    <w:rsid w:val="00545C77"/>
    <w:rsid w:val="005940D4"/>
    <w:rsid w:val="005B45E7"/>
    <w:rsid w:val="005C6A3E"/>
    <w:rsid w:val="005C732F"/>
    <w:rsid w:val="005D6092"/>
    <w:rsid w:val="005D6B40"/>
    <w:rsid w:val="006173D6"/>
    <w:rsid w:val="00623903"/>
    <w:rsid w:val="00630E16"/>
    <w:rsid w:val="006343F0"/>
    <w:rsid w:val="00660818"/>
    <w:rsid w:val="00682335"/>
    <w:rsid w:val="00691F00"/>
    <w:rsid w:val="006B7BFA"/>
    <w:rsid w:val="006C75C6"/>
    <w:rsid w:val="006E0665"/>
    <w:rsid w:val="006E7CCD"/>
    <w:rsid w:val="006F24ED"/>
    <w:rsid w:val="00720A44"/>
    <w:rsid w:val="007214DD"/>
    <w:rsid w:val="00725E07"/>
    <w:rsid w:val="0075121C"/>
    <w:rsid w:val="0076015E"/>
    <w:rsid w:val="00774543"/>
    <w:rsid w:val="007959AB"/>
    <w:rsid w:val="007B00ED"/>
    <w:rsid w:val="007B3721"/>
    <w:rsid w:val="007B5DF7"/>
    <w:rsid w:val="007D0452"/>
    <w:rsid w:val="007D515A"/>
    <w:rsid w:val="00800FA9"/>
    <w:rsid w:val="008311CA"/>
    <w:rsid w:val="00844985"/>
    <w:rsid w:val="008471FD"/>
    <w:rsid w:val="008530E5"/>
    <w:rsid w:val="008552F8"/>
    <w:rsid w:val="00864C2B"/>
    <w:rsid w:val="008725C5"/>
    <w:rsid w:val="00877369"/>
    <w:rsid w:val="0089493E"/>
    <w:rsid w:val="008B1F5A"/>
    <w:rsid w:val="008D478E"/>
    <w:rsid w:val="009108AD"/>
    <w:rsid w:val="00915230"/>
    <w:rsid w:val="009545E1"/>
    <w:rsid w:val="009664F3"/>
    <w:rsid w:val="00970B6F"/>
    <w:rsid w:val="009874E0"/>
    <w:rsid w:val="00994321"/>
    <w:rsid w:val="00995251"/>
    <w:rsid w:val="009A7D0A"/>
    <w:rsid w:val="009B5A76"/>
    <w:rsid w:val="009D7BE0"/>
    <w:rsid w:val="009F3EBE"/>
    <w:rsid w:val="009F6251"/>
    <w:rsid w:val="00A00297"/>
    <w:rsid w:val="00A023B2"/>
    <w:rsid w:val="00A1466A"/>
    <w:rsid w:val="00A22289"/>
    <w:rsid w:val="00A23D9F"/>
    <w:rsid w:val="00A27394"/>
    <w:rsid w:val="00A42529"/>
    <w:rsid w:val="00A51A12"/>
    <w:rsid w:val="00A530DF"/>
    <w:rsid w:val="00A71A47"/>
    <w:rsid w:val="00A963D6"/>
    <w:rsid w:val="00A9697B"/>
    <w:rsid w:val="00AB22D1"/>
    <w:rsid w:val="00AB5ABF"/>
    <w:rsid w:val="00AD0945"/>
    <w:rsid w:val="00B468DF"/>
    <w:rsid w:val="00B626BA"/>
    <w:rsid w:val="00B72C07"/>
    <w:rsid w:val="00B80DC6"/>
    <w:rsid w:val="00B962BC"/>
    <w:rsid w:val="00BA20FA"/>
    <w:rsid w:val="00BA7200"/>
    <w:rsid w:val="00BB0D3F"/>
    <w:rsid w:val="00BB5AD7"/>
    <w:rsid w:val="00BB792B"/>
    <w:rsid w:val="00BC6CDD"/>
    <w:rsid w:val="00BE6103"/>
    <w:rsid w:val="00BF261E"/>
    <w:rsid w:val="00C07F4B"/>
    <w:rsid w:val="00C15D4B"/>
    <w:rsid w:val="00C343C5"/>
    <w:rsid w:val="00C34901"/>
    <w:rsid w:val="00C40153"/>
    <w:rsid w:val="00C4771C"/>
    <w:rsid w:val="00C55E5B"/>
    <w:rsid w:val="00CB6FD5"/>
    <w:rsid w:val="00CC661A"/>
    <w:rsid w:val="00CE069C"/>
    <w:rsid w:val="00D07623"/>
    <w:rsid w:val="00D11616"/>
    <w:rsid w:val="00D35AC7"/>
    <w:rsid w:val="00D369C5"/>
    <w:rsid w:val="00D66F5C"/>
    <w:rsid w:val="00D8402A"/>
    <w:rsid w:val="00D867FA"/>
    <w:rsid w:val="00DA3556"/>
    <w:rsid w:val="00DA621D"/>
    <w:rsid w:val="00DB590F"/>
    <w:rsid w:val="00DC242A"/>
    <w:rsid w:val="00DC6585"/>
    <w:rsid w:val="00DD2809"/>
    <w:rsid w:val="00DD2CE3"/>
    <w:rsid w:val="00DD5819"/>
    <w:rsid w:val="00DD6DA0"/>
    <w:rsid w:val="00DE6D49"/>
    <w:rsid w:val="00E1493C"/>
    <w:rsid w:val="00E2036A"/>
    <w:rsid w:val="00E27BCA"/>
    <w:rsid w:val="00E5522C"/>
    <w:rsid w:val="00E62E60"/>
    <w:rsid w:val="00E651A7"/>
    <w:rsid w:val="00E65776"/>
    <w:rsid w:val="00E926F6"/>
    <w:rsid w:val="00EA2A48"/>
    <w:rsid w:val="00F12693"/>
    <w:rsid w:val="00F3060A"/>
    <w:rsid w:val="00F5078A"/>
    <w:rsid w:val="00F60AF8"/>
    <w:rsid w:val="00F65B26"/>
    <w:rsid w:val="00F71E65"/>
    <w:rsid w:val="00F80481"/>
    <w:rsid w:val="00FB2679"/>
    <w:rsid w:val="00FC4816"/>
    <w:rsid w:val="00FC7286"/>
    <w:rsid w:val="00FD6F03"/>
    <w:rsid w:val="00FE0451"/>
    <w:rsid w:val="00FE1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FD2BB"/>
  <w15:docId w15:val="{A4AB1E47-B66C-48DA-9BDF-5824740F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0B6F"/>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65B26"/>
    <w:pPr>
      <w:tabs>
        <w:tab w:val="center" w:pos="4320"/>
        <w:tab w:val="right" w:pos="8640"/>
      </w:tabs>
    </w:pPr>
  </w:style>
  <w:style w:type="paragraph" w:styleId="Footer">
    <w:name w:val="footer"/>
    <w:basedOn w:val="Normal"/>
    <w:link w:val="FooterChar"/>
    <w:uiPriority w:val="99"/>
    <w:rsid w:val="00F65B26"/>
    <w:pPr>
      <w:tabs>
        <w:tab w:val="center" w:pos="4320"/>
        <w:tab w:val="right" w:pos="8640"/>
      </w:tabs>
    </w:pPr>
  </w:style>
  <w:style w:type="character" w:styleId="PageNumber">
    <w:name w:val="page number"/>
    <w:basedOn w:val="DefaultParagraphFont"/>
    <w:rsid w:val="00F65B26"/>
    <w:rPr>
      <w:rFonts w:cs="Times New Roman"/>
    </w:rPr>
  </w:style>
  <w:style w:type="paragraph" w:styleId="BalloonText">
    <w:name w:val="Balloon Text"/>
    <w:basedOn w:val="Normal"/>
    <w:semiHidden/>
    <w:rsid w:val="00F5078A"/>
    <w:rPr>
      <w:rFonts w:ascii="Tahoma" w:hAnsi="Tahoma" w:cs="Tahoma"/>
      <w:sz w:val="16"/>
      <w:szCs w:val="16"/>
    </w:rPr>
  </w:style>
  <w:style w:type="paragraph" w:styleId="NormalWeb">
    <w:name w:val="Normal (Web)"/>
    <w:basedOn w:val="Normal"/>
    <w:uiPriority w:val="99"/>
    <w:rsid w:val="00CE069C"/>
    <w:pPr>
      <w:spacing w:after="75"/>
    </w:pPr>
  </w:style>
  <w:style w:type="paragraph" w:styleId="ListParagraph">
    <w:name w:val="List Paragraph"/>
    <w:basedOn w:val="Normal"/>
    <w:uiPriority w:val="34"/>
    <w:qFormat/>
    <w:rsid w:val="00B80DC6"/>
    <w:pPr>
      <w:ind w:left="720"/>
      <w:contextualSpacing/>
    </w:pPr>
  </w:style>
  <w:style w:type="paragraph" w:styleId="Subtitle">
    <w:name w:val="Subtitle"/>
    <w:basedOn w:val="Normal"/>
    <w:next w:val="Normal"/>
    <w:link w:val="SubtitleChar"/>
    <w:qFormat/>
    <w:locked/>
    <w:rsid w:val="00C343C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43C5"/>
    <w:rPr>
      <w:rFonts w:asciiTheme="minorHAnsi" w:eastAsiaTheme="minorEastAsia" w:hAnsiTheme="minorHAnsi" w:cstheme="minorBidi"/>
      <w:color w:val="5A5A5A" w:themeColor="text1" w:themeTint="A5"/>
      <w:spacing w:val="15"/>
      <w:sz w:val="22"/>
      <w:szCs w:val="22"/>
    </w:rPr>
  </w:style>
  <w:style w:type="paragraph" w:styleId="Revision">
    <w:name w:val="Revision"/>
    <w:hidden/>
    <w:uiPriority w:val="99"/>
    <w:semiHidden/>
    <w:rsid w:val="00FC4816"/>
    <w:rPr>
      <w:sz w:val="24"/>
      <w:szCs w:val="24"/>
    </w:rPr>
  </w:style>
  <w:style w:type="character" w:styleId="CommentReference">
    <w:name w:val="annotation reference"/>
    <w:basedOn w:val="DefaultParagraphFont"/>
    <w:semiHidden/>
    <w:unhideWhenUsed/>
    <w:rsid w:val="00C4771C"/>
    <w:rPr>
      <w:sz w:val="16"/>
      <w:szCs w:val="16"/>
    </w:rPr>
  </w:style>
  <w:style w:type="paragraph" w:styleId="CommentText">
    <w:name w:val="annotation text"/>
    <w:basedOn w:val="Normal"/>
    <w:link w:val="CommentTextChar"/>
    <w:unhideWhenUsed/>
    <w:rsid w:val="00C4771C"/>
    <w:rPr>
      <w:sz w:val="20"/>
      <w:szCs w:val="20"/>
    </w:rPr>
  </w:style>
  <w:style w:type="character" w:customStyle="1" w:styleId="CommentTextChar">
    <w:name w:val="Comment Text Char"/>
    <w:basedOn w:val="DefaultParagraphFont"/>
    <w:link w:val="CommentText"/>
    <w:rsid w:val="00C4771C"/>
  </w:style>
  <w:style w:type="paragraph" w:styleId="CommentSubject">
    <w:name w:val="annotation subject"/>
    <w:basedOn w:val="CommentText"/>
    <w:next w:val="CommentText"/>
    <w:link w:val="CommentSubjectChar"/>
    <w:semiHidden/>
    <w:unhideWhenUsed/>
    <w:rsid w:val="00C4771C"/>
    <w:rPr>
      <w:b/>
      <w:bCs/>
    </w:rPr>
  </w:style>
  <w:style w:type="character" w:customStyle="1" w:styleId="CommentSubjectChar">
    <w:name w:val="Comment Subject Char"/>
    <w:basedOn w:val="CommentTextChar"/>
    <w:link w:val="CommentSubject"/>
    <w:semiHidden/>
    <w:rsid w:val="00C4771C"/>
    <w:rPr>
      <w:b/>
      <w:bCs/>
    </w:rPr>
  </w:style>
  <w:style w:type="character" w:customStyle="1" w:styleId="FooterChar">
    <w:name w:val="Footer Char"/>
    <w:basedOn w:val="DefaultParagraphFont"/>
    <w:link w:val="Footer"/>
    <w:uiPriority w:val="99"/>
    <w:rsid w:val="00E203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86798-371E-440E-85F0-23D2BFE51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2270</Words>
  <Characters>12944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UMMS</Company>
  <LinksUpToDate>false</LinksUpToDate>
  <CharactersWithSpaces>15184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NAOMI DESHORE</cp:lastModifiedBy>
  <cp:revision>3</cp:revision>
  <cp:lastPrinted>2010-09-27T21:02:00Z</cp:lastPrinted>
  <dcterms:created xsi:type="dcterms:W3CDTF">2024-11-25T04:05:00Z</dcterms:created>
  <dcterms:modified xsi:type="dcterms:W3CDTF">2024-11-25T04:05:00Z</dcterms:modified>
</cp:coreProperties>
</file>